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56A5A" w14:textId="7732D217" w:rsidR="00EB4DA0" w:rsidRPr="0033015D" w:rsidRDefault="00AD4D82">
      <w:pPr>
        <w:keepLines/>
        <w:spacing w:after="100"/>
        <w:jc w:val="center"/>
        <w:rPr>
          <w:kern w:val="0"/>
        </w:rPr>
      </w:pPr>
      <w:r w:rsidRPr="0033015D">
        <w:rPr>
          <w:b/>
          <w:bCs/>
          <w:kern w:val="0"/>
          <w14:ligatures w14:val="none"/>
        </w:rPr>
        <w:t>NEHA BANDARI</w:t>
      </w:r>
    </w:p>
    <w:p w14:paraId="0A029B42" w14:textId="77777777" w:rsidR="0033015D" w:rsidRPr="0033015D" w:rsidRDefault="0033015D">
      <w:pPr>
        <w:keepLines/>
        <w:spacing w:after="100"/>
        <w:jc w:val="center"/>
        <w:rPr>
          <w:b/>
          <w:bCs/>
          <w:kern w:val="0"/>
          <w14:ligatures w14:val="none"/>
        </w:rPr>
      </w:pPr>
      <w:r w:rsidRPr="0033015D">
        <w:rPr>
          <w:b/>
          <w:bCs/>
          <w:kern w:val="0"/>
          <w14:ligatures w14:val="none"/>
        </w:rPr>
        <w:t>Sr. AI Engineer</w:t>
      </w:r>
    </w:p>
    <w:p w14:paraId="44CBB336" w14:textId="7DA21C8F" w:rsidR="00EB4DA0" w:rsidRPr="0033015D" w:rsidRDefault="00AD4D82">
      <w:pPr>
        <w:keepLines/>
        <w:spacing w:after="100"/>
        <w:jc w:val="center"/>
        <w:rPr>
          <w:color w:val="215E99" w:themeColor="text2" w:themeTint="BF"/>
        </w:rPr>
      </w:pPr>
      <w:r w:rsidRPr="0033015D">
        <w:t xml:space="preserve">Email: bneha9493@gmail.com | Phone: +1 </w:t>
      </w:r>
      <w:r w:rsidR="004535A4" w:rsidRPr="0033015D">
        <w:t>919-679-7812 |</w:t>
      </w:r>
      <w:r w:rsidR="0033015D" w:rsidRPr="0033015D">
        <w:t xml:space="preserve"> </w:t>
      </w:r>
      <w:hyperlink r:id="rId8" w:history="1">
        <w:r w:rsidR="0033015D" w:rsidRPr="0033015D">
          <w:rPr>
            <w:rStyle w:val="Hyperlink"/>
            <w:color w:val="215E99" w:themeColor="text2" w:themeTint="BF"/>
          </w:rPr>
          <w:t>www.linkedin.com/in/neha3679</w:t>
        </w:r>
      </w:hyperlink>
    </w:p>
    <w:p w14:paraId="55A70019" w14:textId="77777777" w:rsidR="00CB64F9" w:rsidRPr="0033015D" w:rsidRDefault="00CB64F9">
      <w:pPr>
        <w:keepLines/>
        <w:jc w:val="center"/>
        <w:rPr>
          <w:kern w:val="0"/>
        </w:rPr>
      </w:pPr>
    </w:p>
    <w:p w14:paraId="02BBA4FD" w14:textId="77777777" w:rsidR="00EB4DA0" w:rsidRPr="0033015D" w:rsidRDefault="00AD4D82">
      <w:pPr>
        <w:keepNext/>
        <w:keepLines/>
        <w:shd w:val="clear" w:color="auto" w:fill="D9D9D9"/>
        <w:spacing w:after="100" w:line="278" w:lineRule="auto"/>
        <w:rPr>
          <w:b/>
          <w:bCs/>
          <w:kern w:val="0"/>
        </w:rPr>
      </w:pPr>
      <w:r w:rsidRPr="0033015D">
        <w:rPr>
          <w:b/>
          <w:bCs/>
          <w:kern w:val="0"/>
          <w:u w:val="single"/>
          <w14:ligatures w14:val="none"/>
        </w:rPr>
        <w:t>PROFESSIONAL SUMMARY:</w:t>
      </w:r>
    </w:p>
    <w:p w14:paraId="73B53295" w14:textId="77777777" w:rsidR="002C3356" w:rsidRPr="0033015D" w:rsidRDefault="002C3356" w:rsidP="00625EB1">
      <w:pPr>
        <w:pStyle w:val="ListParagraph"/>
        <w:keepLines/>
        <w:numPr>
          <w:ilvl w:val="0"/>
          <w:numId w:val="7"/>
        </w:numPr>
        <w:spacing w:after="100" w:line="271" w:lineRule="auto"/>
        <w:jc w:val="both"/>
        <w:rPr>
          <w:kern w:val="0"/>
        </w:rPr>
      </w:pPr>
      <w:r w:rsidRPr="0033015D">
        <w:t xml:space="preserve">Senior AI Engineer with </w:t>
      </w:r>
      <w:r w:rsidRPr="0033015D">
        <w:rPr>
          <w:b/>
        </w:rPr>
        <w:t>11+ years of experience</w:t>
      </w:r>
      <w:r w:rsidRPr="0033015D">
        <w:t xml:space="preserve">, progressing from software engineering and data engineering through machine learning to enterprise </w:t>
      </w:r>
      <w:r w:rsidRPr="0033015D">
        <w:rPr>
          <w:b/>
        </w:rPr>
        <w:t>Generative AI</w:t>
      </w:r>
      <w:r w:rsidRPr="0033015D">
        <w:t xml:space="preserve"> and </w:t>
      </w:r>
      <w:r w:rsidRPr="0033015D">
        <w:rPr>
          <w:b/>
        </w:rPr>
        <w:t>Agentic AI</w:t>
      </w:r>
      <w:r w:rsidRPr="0033015D">
        <w:t xml:space="preserve"> across regulated and industrial domains.</w:t>
      </w:r>
    </w:p>
    <w:p w14:paraId="09627293" w14:textId="77777777" w:rsidR="00EB4DA0" w:rsidRPr="0033015D" w:rsidRDefault="00AD4D82" w:rsidP="00625EB1">
      <w:pPr>
        <w:pStyle w:val="ListParagraph"/>
        <w:keepLines/>
        <w:numPr>
          <w:ilvl w:val="0"/>
          <w:numId w:val="7"/>
        </w:numPr>
        <w:spacing w:after="100" w:line="271" w:lineRule="auto"/>
        <w:jc w:val="both"/>
        <w:rPr>
          <w:kern w:val="0"/>
        </w:rPr>
      </w:pPr>
      <w:r w:rsidRPr="0033015D">
        <w:t xml:space="preserve">Established software engineering and </w:t>
      </w:r>
      <w:r w:rsidRPr="0033015D">
        <w:rPr>
          <w:b/>
        </w:rPr>
        <w:t>SDLC</w:t>
      </w:r>
      <w:r w:rsidRPr="0033015D">
        <w:t xml:space="preserve"> foundations at </w:t>
      </w:r>
      <w:proofErr w:type="spellStart"/>
      <w:r w:rsidRPr="0033015D">
        <w:t>Medall</w:t>
      </w:r>
      <w:proofErr w:type="spellEnd"/>
      <w:r w:rsidRPr="0033015D">
        <w:t xml:space="preserve"> Diagnostics by developing </w:t>
      </w:r>
      <w:r w:rsidRPr="0033015D">
        <w:rPr>
          <w:b/>
        </w:rPr>
        <w:t>Python</w:t>
      </w:r>
      <w:r w:rsidRPr="0033015D">
        <w:t xml:space="preserve"> healthcare applications, </w:t>
      </w:r>
      <w:r w:rsidRPr="0033015D">
        <w:rPr>
          <w:b/>
        </w:rPr>
        <w:t>REST APIs</w:t>
      </w:r>
      <w:r w:rsidRPr="0033015D">
        <w:t xml:space="preserve">, </w:t>
      </w:r>
      <w:r w:rsidRPr="0033015D">
        <w:rPr>
          <w:b/>
        </w:rPr>
        <w:t>SQL</w:t>
      </w:r>
      <w:r w:rsidRPr="0033015D">
        <w:t xml:space="preserve"> integrations, </w:t>
      </w:r>
      <w:r w:rsidRPr="0033015D">
        <w:rPr>
          <w:b/>
        </w:rPr>
        <w:t>ETL</w:t>
      </w:r>
      <w:r w:rsidRPr="0033015D">
        <w:t xml:space="preserve"> pipelines, automated tests, documentation, and production-support processes.</w:t>
      </w:r>
    </w:p>
    <w:p w14:paraId="20D21FEF" w14:textId="77777777" w:rsidR="00EB4DA0" w:rsidRPr="0033015D" w:rsidRDefault="00AD4D82" w:rsidP="00625EB1">
      <w:pPr>
        <w:pStyle w:val="ListParagraph"/>
        <w:keepLines/>
        <w:numPr>
          <w:ilvl w:val="0"/>
          <w:numId w:val="7"/>
        </w:numPr>
        <w:spacing w:after="100" w:line="271" w:lineRule="auto"/>
        <w:jc w:val="both"/>
        <w:rPr>
          <w:kern w:val="0"/>
        </w:rPr>
      </w:pPr>
      <w:r w:rsidRPr="0033015D">
        <w:t xml:space="preserve">Advanced into AWS-based industrial analytics at AVEVA, combining </w:t>
      </w:r>
      <w:r w:rsidRPr="0033015D">
        <w:rPr>
          <w:b/>
        </w:rPr>
        <w:t>Python</w:t>
      </w:r>
      <w:r w:rsidRPr="0033015D">
        <w:t xml:space="preserve">, </w:t>
      </w:r>
      <w:proofErr w:type="spellStart"/>
      <w:r w:rsidRPr="0033015D">
        <w:rPr>
          <w:b/>
        </w:rPr>
        <w:t>PySpark</w:t>
      </w:r>
      <w:proofErr w:type="spellEnd"/>
      <w:r w:rsidRPr="0033015D">
        <w:t xml:space="preserve">, </w:t>
      </w:r>
      <w:r w:rsidRPr="0033015D">
        <w:rPr>
          <w:b/>
        </w:rPr>
        <w:t>scikit-learn</w:t>
      </w:r>
      <w:r w:rsidRPr="0033015D">
        <w:t xml:space="preserve">, Amazon S3, Redshift, </w:t>
      </w:r>
      <w:r w:rsidRPr="0033015D">
        <w:rPr>
          <w:b/>
        </w:rPr>
        <w:t>Flask</w:t>
      </w:r>
      <w:r w:rsidRPr="0033015D">
        <w:t xml:space="preserve"> services, and </w:t>
      </w:r>
      <w:r w:rsidRPr="0033015D">
        <w:rPr>
          <w:b/>
        </w:rPr>
        <w:t>ETL</w:t>
      </w:r>
      <w:r w:rsidRPr="0033015D">
        <w:t xml:space="preserve"> processing for predictive-maintenance and equipment-health operational decision support.</w:t>
      </w:r>
    </w:p>
    <w:p w14:paraId="381FE5F2" w14:textId="77777777" w:rsidR="00EB4DA0" w:rsidRPr="0033015D" w:rsidRDefault="00AD4D82" w:rsidP="00625EB1">
      <w:pPr>
        <w:pStyle w:val="ListParagraph"/>
        <w:keepLines/>
        <w:numPr>
          <w:ilvl w:val="0"/>
          <w:numId w:val="7"/>
        </w:numPr>
        <w:spacing w:after="100" w:line="271" w:lineRule="auto"/>
        <w:jc w:val="both"/>
        <w:rPr>
          <w:kern w:val="0"/>
        </w:rPr>
      </w:pPr>
      <w:r w:rsidRPr="0033015D">
        <w:t xml:space="preserve">Delivered Azure data-engineering platforms for LA County using </w:t>
      </w:r>
      <w:r w:rsidRPr="0033015D">
        <w:rPr>
          <w:b/>
        </w:rPr>
        <w:t>Azure Data Factory</w:t>
      </w:r>
      <w:r w:rsidRPr="0033015D">
        <w:t xml:space="preserve">, Data Lake Storage, Synapse Analytics, </w:t>
      </w:r>
      <w:proofErr w:type="spellStart"/>
      <w:r w:rsidRPr="0033015D">
        <w:rPr>
          <w:b/>
        </w:rPr>
        <w:t>PySpark</w:t>
      </w:r>
      <w:proofErr w:type="spellEnd"/>
      <w:r w:rsidRPr="0033015D">
        <w:t xml:space="preserve">, </w:t>
      </w:r>
      <w:r w:rsidRPr="0033015D">
        <w:rPr>
          <w:b/>
        </w:rPr>
        <w:t>SQL</w:t>
      </w:r>
      <w:r w:rsidRPr="0033015D">
        <w:t xml:space="preserve">, </w:t>
      </w:r>
      <w:r w:rsidRPr="0033015D">
        <w:rPr>
          <w:b/>
        </w:rPr>
        <w:t>FastAPI</w:t>
      </w:r>
      <w:r w:rsidRPr="0033015D">
        <w:t>, and governed batch and near-real-time reporting pipelines.</w:t>
      </w:r>
    </w:p>
    <w:p w14:paraId="3AC551C0" w14:textId="77777777" w:rsidR="002F2C46" w:rsidRPr="0033015D" w:rsidRDefault="002F2C46" w:rsidP="00625EB1">
      <w:pPr>
        <w:pStyle w:val="ListParagraph"/>
        <w:keepLines/>
        <w:numPr>
          <w:ilvl w:val="0"/>
          <w:numId w:val="7"/>
        </w:numPr>
        <w:spacing w:after="100" w:line="271" w:lineRule="auto"/>
        <w:jc w:val="both"/>
        <w:rPr>
          <w:kern w:val="0"/>
        </w:rPr>
      </w:pPr>
      <w:r w:rsidRPr="0033015D">
        <w:t xml:space="preserve">Built BHG Financial </w:t>
      </w:r>
      <w:r w:rsidRPr="0033015D">
        <w:rPr>
          <w:b/>
        </w:rPr>
        <w:t>credit-scoring</w:t>
      </w:r>
      <w:r w:rsidRPr="0033015D">
        <w:t xml:space="preserve">, </w:t>
      </w:r>
      <w:r w:rsidRPr="0033015D">
        <w:rPr>
          <w:b/>
        </w:rPr>
        <w:t>risk-</w:t>
      </w:r>
      <w:proofErr w:type="spellStart"/>
      <w:r w:rsidRPr="0033015D">
        <w:rPr>
          <w:b/>
        </w:rPr>
        <w:t>modeling</w:t>
      </w:r>
      <w:proofErr w:type="spellEnd"/>
      <w:r w:rsidRPr="0033015D">
        <w:t xml:space="preserve">, and </w:t>
      </w:r>
      <w:r w:rsidRPr="0033015D">
        <w:rPr>
          <w:b/>
        </w:rPr>
        <w:t>anomaly-detection</w:t>
      </w:r>
      <w:r w:rsidRPr="0033015D">
        <w:t xml:space="preserve"> solutions with </w:t>
      </w:r>
      <w:proofErr w:type="spellStart"/>
      <w:r w:rsidRPr="0033015D">
        <w:rPr>
          <w:b/>
        </w:rPr>
        <w:t>XGBoost</w:t>
      </w:r>
      <w:proofErr w:type="spellEnd"/>
      <w:r w:rsidRPr="0033015D">
        <w:t xml:space="preserve">, </w:t>
      </w:r>
      <w:r w:rsidRPr="0033015D">
        <w:rPr>
          <w:b/>
        </w:rPr>
        <w:t>TensorFlow</w:t>
      </w:r>
      <w:r w:rsidRPr="0033015D">
        <w:t xml:space="preserve">, </w:t>
      </w:r>
      <w:r w:rsidRPr="0033015D">
        <w:rPr>
          <w:b/>
        </w:rPr>
        <w:t>scikit-learn</w:t>
      </w:r>
      <w:r w:rsidRPr="0033015D">
        <w:t xml:space="preserve">, </w:t>
      </w:r>
      <w:r w:rsidRPr="0033015D">
        <w:rPr>
          <w:b/>
        </w:rPr>
        <w:t>Azure Machine Learning</w:t>
      </w:r>
      <w:r w:rsidRPr="0033015D">
        <w:t xml:space="preserve">, </w:t>
      </w:r>
      <w:proofErr w:type="spellStart"/>
      <w:r w:rsidRPr="0033015D">
        <w:rPr>
          <w:b/>
        </w:rPr>
        <w:t>MLflow</w:t>
      </w:r>
      <w:proofErr w:type="spellEnd"/>
      <w:r w:rsidRPr="0033015D">
        <w:t xml:space="preserve">, Databricks, and </w:t>
      </w:r>
      <w:r w:rsidRPr="0033015D">
        <w:rPr>
          <w:b/>
        </w:rPr>
        <w:t>Snowflake on Azure</w:t>
      </w:r>
      <w:r w:rsidRPr="0033015D">
        <w:t xml:space="preserve"> for lending decisions and reporting.</w:t>
      </w:r>
    </w:p>
    <w:p w14:paraId="3EDE0E9D" w14:textId="5294855C" w:rsidR="00EB4DA0" w:rsidRPr="0033015D" w:rsidRDefault="00AD4D82" w:rsidP="00625EB1">
      <w:pPr>
        <w:pStyle w:val="ListParagraph"/>
        <w:keepLines/>
        <w:numPr>
          <w:ilvl w:val="0"/>
          <w:numId w:val="7"/>
        </w:numPr>
        <w:spacing w:after="100" w:line="271" w:lineRule="auto"/>
        <w:jc w:val="both"/>
        <w:rPr>
          <w:kern w:val="0"/>
        </w:rPr>
      </w:pPr>
      <w:r w:rsidRPr="0033015D">
        <w:t xml:space="preserve">Architected Optum </w:t>
      </w:r>
      <w:r w:rsidRPr="0033015D">
        <w:rPr>
          <w:b/>
        </w:rPr>
        <w:t>Generative AI</w:t>
      </w:r>
      <w:r w:rsidRPr="0033015D">
        <w:t xml:space="preserve">, </w:t>
      </w:r>
      <w:r w:rsidRPr="0033015D">
        <w:rPr>
          <w:b/>
        </w:rPr>
        <w:t>RAG</w:t>
      </w:r>
      <w:r w:rsidRPr="0033015D">
        <w:t xml:space="preserve">, </w:t>
      </w:r>
      <w:r w:rsidR="00325DF7" w:rsidRPr="00325DF7">
        <w:t xml:space="preserve">and Agentic AI workflows with Azure OpenAI, GPT-4o and GPT-4.1, </w:t>
      </w:r>
      <w:proofErr w:type="spellStart"/>
      <w:r w:rsidR="00325DF7" w:rsidRPr="00325DF7">
        <w:t>LangChain</w:t>
      </w:r>
      <w:proofErr w:type="spellEnd"/>
      <w:r w:rsidR="00325DF7" w:rsidRPr="00325DF7">
        <w:t xml:space="preserve">, </w:t>
      </w:r>
      <w:proofErr w:type="spellStart"/>
      <w:r w:rsidR="00325DF7" w:rsidRPr="00325DF7">
        <w:t>LangGraph</w:t>
      </w:r>
      <w:proofErr w:type="spellEnd"/>
      <w:r w:rsidR="00325DF7" w:rsidRPr="00325DF7">
        <w:t>, MCP, embeddings</w:t>
      </w:r>
      <w:r w:rsidRPr="0033015D">
        <w:t>, vector search, tool calling, and evaluation for healthcare decision support.</w:t>
      </w:r>
    </w:p>
    <w:p w14:paraId="67E36B09" w14:textId="77777777" w:rsidR="00EB4DA0" w:rsidRPr="0033015D" w:rsidRDefault="00AD4D82" w:rsidP="00625EB1">
      <w:pPr>
        <w:pStyle w:val="ListParagraph"/>
        <w:keepLines/>
        <w:numPr>
          <w:ilvl w:val="0"/>
          <w:numId w:val="7"/>
        </w:numPr>
        <w:spacing w:after="100" w:line="271" w:lineRule="auto"/>
        <w:jc w:val="both"/>
        <w:rPr>
          <w:kern w:val="0"/>
        </w:rPr>
      </w:pPr>
      <w:r w:rsidRPr="0033015D">
        <w:t xml:space="preserve">Engineered governed data workflows with </w:t>
      </w:r>
      <w:r w:rsidRPr="0033015D">
        <w:rPr>
          <w:b/>
        </w:rPr>
        <w:t>Azure Data Factory</w:t>
      </w:r>
      <w:r w:rsidRPr="0033015D">
        <w:t xml:space="preserve">, </w:t>
      </w:r>
      <w:r w:rsidRPr="0033015D">
        <w:rPr>
          <w:b/>
        </w:rPr>
        <w:t>Azure Databricks</w:t>
      </w:r>
      <w:r w:rsidRPr="0033015D">
        <w:t xml:space="preserve">, </w:t>
      </w:r>
      <w:r w:rsidRPr="0033015D">
        <w:rPr>
          <w:b/>
        </w:rPr>
        <w:t>Apache Spark</w:t>
      </w:r>
      <w:r w:rsidRPr="0033015D">
        <w:t xml:space="preserve">, </w:t>
      </w:r>
      <w:proofErr w:type="spellStart"/>
      <w:r w:rsidRPr="0033015D">
        <w:rPr>
          <w:b/>
        </w:rPr>
        <w:t>PySpark</w:t>
      </w:r>
      <w:proofErr w:type="spellEnd"/>
      <w:r w:rsidRPr="0033015D">
        <w:t xml:space="preserve">, </w:t>
      </w:r>
      <w:r w:rsidRPr="0033015D">
        <w:rPr>
          <w:b/>
        </w:rPr>
        <w:t>Pandas</w:t>
      </w:r>
      <w:r w:rsidRPr="0033015D">
        <w:t xml:space="preserve">, </w:t>
      </w:r>
      <w:r w:rsidRPr="0033015D">
        <w:rPr>
          <w:b/>
        </w:rPr>
        <w:t>Delta Lake</w:t>
      </w:r>
      <w:r w:rsidRPr="0033015D">
        <w:t xml:space="preserve">, </w:t>
      </w:r>
      <w:r w:rsidRPr="0033015D">
        <w:rPr>
          <w:b/>
        </w:rPr>
        <w:t>Snowflake</w:t>
      </w:r>
      <w:r w:rsidRPr="0033015D">
        <w:t xml:space="preserve">, </w:t>
      </w:r>
      <w:r w:rsidRPr="0033015D">
        <w:rPr>
          <w:b/>
        </w:rPr>
        <w:t>SQL</w:t>
      </w:r>
      <w:r w:rsidRPr="0033015D">
        <w:t xml:space="preserve">, </w:t>
      </w:r>
      <w:r w:rsidRPr="0033015D">
        <w:rPr>
          <w:b/>
        </w:rPr>
        <w:t>ETL/ELT</w:t>
      </w:r>
      <w:r w:rsidRPr="0033015D">
        <w:t>, cleansing, validation, and quality controls for analytics and AI consumption.</w:t>
      </w:r>
    </w:p>
    <w:p w14:paraId="1A8E157C" w14:textId="77777777" w:rsidR="003D7EDB" w:rsidRPr="0033015D" w:rsidRDefault="003D7EDB" w:rsidP="00625EB1">
      <w:pPr>
        <w:pStyle w:val="ListParagraph"/>
        <w:keepLines/>
        <w:numPr>
          <w:ilvl w:val="0"/>
          <w:numId w:val="7"/>
        </w:numPr>
        <w:spacing w:after="100" w:line="271" w:lineRule="auto"/>
        <w:jc w:val="both"/>
        <w:rPr>
          <w:kern w:val="0"/>
        </w:rPr>
      </w:pPr>
      <w:r w:rsidRPr="0033015D">
        <w:t xml:space="preserve">Constructed production software solutions with </w:t>
      </w:r>
      <w:r w:rsidRPr="0033015D">
        <w:rPr>
          <w:b/>
        </w:rPr>
        <w:t>Python</w:t>
      </w:r>
      <w:r w:rsidRPr="0033015D">
        <w:t xml:space="preserve">, </w:t>
      </w:r>
      <w:r w:rsidRPr="0033015D">
        <w:rPr>
          <w:b/>
        </w:rPr>
        <w:t>FastAPI</w:t>
      </w:r>
      <w:r w:rsidRPr="0033015D">
        <w:t xml:space="preserve">, </w:t>
      </w:r>
      <w:r w:rsidRPr="0033015D">
        <w:rPr>
          <w:b/>
        </w:rPr>
        <w:t>Flask</w:t>
      </w:r>
      <w:r w:rsidRPr="0033015D">
        <w:t xml:space="preserve">, </w:t>
      </w:r>
      <w:r w:rsidRPr="0033015D">
        <w:rPr>
          <w:b/>
        </w:rPr>
        <w:t>Django</w:t>
      </w:r>
      <w:r w:rsidRPr="0033015D">
        <w:t xml:space="preserve">, </w:t>
      </w:r>
      <w:r w:rsidRPr="0033015D">
        <w:rPr>
          <w:b/>
        </w:rPr>
        <w:t>REST APIs</w:t>
      </w:r>
      <w:r w:rsidRPr="0033015D">
        <w:t>, microservices, object-oriented design, exception handling, structured logging, secure coding, and reusable enterprise system integration patterns.</w:t>
      </w:r>
    </w:p>
    <w:p w14:paraId="57DAE806" w14:textId="77777777" w:rsidR="00115ABE" w:rsidRPr="0033015D" w:rsidRDefault="00115ABE" w:rsidP="00625EB1">
      <w:pPr>
        <w:pStyle w:val="ListParagraph"/>
        <w:keepLines/>
        <w:numPr>
          <w:ilvl w:val="0"/>
          <w:numId w:val="7"/>
        </w:numPr>
        <w:spacing w:after="100" w:line="271" w:lineRule="auto"/>
        <w:jc w:val="both"/>
        <w:rPr>
          <w:kern w:val="0"/>
        </w:rPr>
      </w:pPr>
      <w:r w:rsidRPr="0033015D">
        <w:t xml:space="preserve">Executed complete </w:t>
      </w:r>
      <w:r w:rsidRPr="0033015D">
        <w:rPr>
          <w:b/>
        </w:rPr>
        <w:t>SDLC</w:t>
      </w:r>
      <w:r w:rsidRPr="0033015D">
        <w:t xml:space="preserve"> activities spanning requirements analysis, architecture, development, code reviews, unit and integration testing, deployment, </w:t>
      </w:r>
      <w:r w:rsidRPr="0033015D">
        <w:rPr>
          <w:b/>
        </w:rPr>
        <w:t>Agile/Scrum</w:t>
      </w:r>
      <w:r w:rsidRPr="0033015D">
        <w:t xml:space="preserve"> delivery, documentation, user acceptance testing, monitoring, and production support.</w:t>
      </w:r>
    </w:p>
    <w:p w14:paraId="04040DF1" w14:textId="77777777" w:rsidR="00EB4DA0" w:rsidRPr="0033015D" w:rsidRDefault="00AD4D82" w:rsidP="00625EB1">
      <w:pPr>
        <w:pStyle w:val="ListParagraph"/>
        <w:keepLines/>
        <w:numPr>
          <w:ilvl w:val="0"/>
          <w:numId w:val="7"/>
        </w:numPr>
        <w:spacing w:after="100" w:line="271" w:lineRule="auto"/>
        <w:jc w:val="both"/>
        <w:rPr>
          <w:kern w:val="0"/>
        </w:rPr>
      </w:pPr>
      <w:r w:rsidRPr="0033015D">
        <w:t xml:space="preserve">Automated version control and </w:t>
      </w:r>
      <w:r w:rsidRPr="0033015D">
        <w:rPr>
          <w:b/>
        </w:rPr>
        <w:t>CI/CD</w:t>
      </w:r>
      <w:r w:rsidRPr="0033015D">
        <w:t xml:space="preserve"> workflows with </w:t>
      </w:r>
      <w:r w:rsidRPr="0033015D">
        <w:rPr>
          <w:b/>
        </w:rPr>
        <w:t>Git</w:t>
      </w:r>
      <w:r w:rsidRPr="0033015D">
        <w:t xml:space="preserve">, </w:t>
      </w:r>
      <w:r w:rsidRPr="0033015D">
        <w:rPr>
          <w:b/>
        </w:rPr>
        <w:t>GitHub</w:t>
      </w:r>
      <w:r w:rsidRPr="0033015D">
        <w:t xml:space="preserve">, </w:t>
      </w:r>
      <w:r w:rsidRPr="0033015D">
        <w:rPr>
          <w:b/>
        </w:rPr>
        <w:t>GitHub Actions</w:t>
      </w:r>
      <w:r w:rsidRPr="0033015D">
        <w:t xml:space="preserve">, </w:t>
      </w:r>
      <w:r w:rsidRPr="0033015D">
        <w:rPr>
          <w:b/>
        </w:rPr>
        <w:t>Azure DevOps</w:t>
      </w:r>
      <w:r w:rsidRPr="0033015D">
        <w:t xml:space="preserve">, </w:t>
      </w:r>
      <w:r w:rsidRPr="0033015D">
        <w:rPr>
          <w:b/>
        </w:rPr>
        <w:t>Jenkins</w:t>
      </w:r>
      <w:r w:rsidRPr="0033015D">
        <w:t xml:space="preserve">, </w:t>
      </w:r>
      <w:r w:rsidRPr="0033015D">
        <w:rPr>
          <w:b/>
        </w:rPr>
        <w:t xml:space="preserve">AWS </w:t>
      </w:r>
      <w:proofErr w:type="spellStart"/>
      <w:r w:rsidRPr="0033015D">
        <w:rPr>
          <w:b/>
        </w:rPr>
        <w:t>CodePipeline</w:t>
      </w:r>
      <w:proofErr w:type="spellEnd"/>
      <w:r w:rsidRPr="0033015D">
        <w:t xml:space="preserve">, </w:t>
      </w:r>
      <w:r w:rsidRPr="0033015D">
        <w:rPr>
          <w:b/>
        </w:rPr>
        <w:t>Docker</w:t>
      </w:r>
      <w:r w:rsidRPr="0033015D">
        <w:t xml:space="preserve">, </w:t>
      </w:r>
      <w:r w:rsidRPr="0033015D">
        <w:rPr>
          <w:b/>
        </w:rPr>
        <w:t>Kubernetes</w:t>
      </w:r>
      <w:r w:rsidRPr="0033015D">
        <w:t xml:space="preserve">, </w:t>
      </w:r>
      <w:r w:rsidRPr="0033015D">
        <w:rPr>
          <w:b/>
        </w:rPr>
        <w:t>Terraform</w:t>
      </w:r>
      <w:r w:rsidRPr="0033015D">
        <w:t xml:space="preserve">, and </w:t>
      </w:r>
      <w:r w:rsidRPr="0033015D">
        <w:rPr>
          <w:b/>
        </w:rPr>
        <w:t>Infrastructure as Code</w:t>
      </w:r>
      <w:r w:rsidRPr="0033015D">
        <w:t xml:space="preserve"> across controlled release environments.</w:t>
      </w:r>
    </w:p>
    <w:p w14:paraId="2A978F46" w14:textId="77777777" w:rsidR="00EB4DA0" w:rsidRPr="0033015D" w:rsidRDefault="00AD4D82" w:rsidP="00625EB1">
      <w:pPr>
        <w:pStyle w:val="ListParagraph"/>
        <w:keepLines/>
        <w:numPr>
          <w:ilvl w:val="0"/>
          <w:numId w:val="7"/>
        </w:numPr>
        <w:spacing w:after="100" w:line="271" w:lineRule="auto"/>
        <w:jc w:val="both"/>
        <w:rPr>
          <w:kern w:val="0"/>
        </w:rPr>
      </w:pPr>
      <w:r w:rsidRPr="0033015D">
        <w:t xml:space="preserve">Strengthened AI/ML quality through feature selection, hyperparameter tuning, prompt engineering, retrieval reranking, embeddings, vector search, model-drift monitoring, </w:t>
      </w:r>
      <w:r w:rsidRPr="0033015D">
        <w:rPr>
          <w:b/>
        </w:rPr>
        <w:t>LLM evaluation</w:t>
      </w:r>
      <w:r w:rsidRPr="0033015D">
        <w:t xml:space="preserve">, offline testing, and reproducible </w:t>
      </w:r>
      <w:proofErr w:type="spellStart"/>
      <w:r w:rsidRPr="0033015D">
        <w:rPr>
          <w:b/>
        </w:rPr>
        <w:t>MLflow</w:t>
      </w:r>
      <w:proofErr w:type="spellEnd"/>
      <w:r w:rsidRPr="0033015D">
        <w:t xml:space="preserve"> experiment benchmarking.</w:t>
      </w:r>
    </w:p>
    <w:p w14:paraId="1360372A" w14:textId="77777777" w:rsidR="00EB4DA0" w:rsidRPr="0033015D" w:rsidRDefault="0060529B" w:rsidP="00625EB1">
      <w:pPr>
        <w:pStyle w:val="ListParagraph"/>
        <w:keepLines/>
        <w:numPr>
          <w:ilvl w:val="0"/>
          <w:numId w:val="7"/>
        </w:numPr>
        <w:spacing w:after="100" w:line="271" w:lineRule="auto"/>
        <w:jc w:val="both"/>
        <w:rPr>
          <w:kern w:val="0"/>
        </w:rPr>
      </w:pPr>
      <w:r w:rsidRPr="0033015D">
        <w:t xml:space="preserve">Deployed observable cloud-native solutions on Azure and AWS with role-based access controls, HIPAA-aligned data handling, AI guardrails, </w:t>
      </w:r>
      <w:r w:rsidRPr="0033015D">
        <w:rPr>
          <w:b/>
        </w:rPr>
        <w:t>Azure Monitor</w:t>
      </w:r>
      <w:r w:rsidRPr="0033015D">
        <w:t xml:space="preserve">, </w:t>
      </w:r>
      <w:r w:rsidRPr="0033015D">
        <w:rPr>
          <w:b/>
        </w:rPr>
        <w:t>Application Insights</w:t>
      </w:r>
      <w:r w:rsidRPr="0033015D">
        <w:t xml:space="preserve">, </w:t>
      </w:r>
      <w:r w:rsidRPr="0033015D">
        <w:rPr>
          <w:b/>
        </w:rPr>
        <w:t>Grafana</w:t>
      </w:r>
      <w:r w:rsidRPr="0033015D">
        <w:t xml:space="preserve">, and </w:t>
      </w:r>
      <w:r w:rsidRPr="0033015D">
        <w:rPr>
          <w:b/>
        </w:rPr>
        <w:t>CloudWatch</w:t>
      </w:r>
      <w:r w:rsidRPr="0033015D">
        <w:t xml:space="preserve"> supporting resilient production operations.</w:t>
      </w:r>
    </w:p>
    <w:p w14:paraId="6D310BB7" w14:textId="77777777" w:rsidR="004535A4" w:rsidRPr="0033015D" w:rsidRDefault="004535A4" w:rsidP="00557482">
      <w:pPr>
        <w:pStyle w:val="ListParagraph"/>
        <w:keepLines/>
        <w:spacing w:line="283" w:lineRule="auto"/>
        <w:ind w:left="360"/>
        <w:jc w:val="both"/>
        <w:rPr>
          <w:kern w:val="0"/>
        </w:rPr>
      </w:pPr>
    </w:p>
    <w:p w14:paraId="0D9B53EF" w14:textId="77777777" w:rsidR="00EB4DA0" w:rsidRPr="0033015D" w:rsidRDefault="00AD4D82">
      <w:pPr>
        <w:keepNext/>
        <w:keepLines/>
        <w:shd w:val="clear" w:color="auto" w:fill="D9D9D9"/>
        <w:spacing w:after="100" w:line="278" w:lineRule="auto"/>
        <w:rPr>
          <w:kern w:val="0"/>
        </w:rPr>
      </w:pPr>
      <w:r w:rsidRPr="0033015D">
        <w:rPr>
          <w:b/>
          <w:bCs/>
          <w:kern w:val="0"/>
          <w:u w:val="single"/>
          <w14:ligatures w14:val="none"/>
        </w:rPr>
        <w:t>TECHNICAL SKILLS:</w:t>
      </w:r>
    </w:p>
    <w:tbl>
      <w:tblPr>
        <w:tblStyle w:val="TableGrid"/>
        <w:tblW w:w="10620" w:type="dxa"/>
        <w:tblInd w:w="180" w:type="dxa"/>
        <w:tblLayout w:type="fixed"/>
        <w:tblCellMar>
          <w:left w:w="86" w:type="dxa"/>
          <w:right w:w="86" w:type="dxa"/>
        </w:tblCellMar>
        <w:tblLook w:val="04A0" w:firstRow="1" w:lastRow="0" w:firstColumn="1" w:lastColumn="0" w:noHBand="0" w:noVBand="1"/>
      </w:tblPr>
      <w:tblGrid>
        <w:gridCol w:w="3060"/>
        <w:gridCol w:w="7560"/>
      </w:tblGrid>
      <w:tr w:rsidR="00EB4DA0" w:rsidRPr="0033015D" w14:paraId="42A19186" w14:textId="77777777">
        <w:trPr>
          <w:cantSplit/>
        </w:trPr>
        <w:tc>
          <w:tcPr>
            <w:tcW w:w="3060" w:type="dxa"/>
          </w:tcPr>
          <w:p w14:paraId="1AEFB365" w14:textId="77777777" w:rsidR="00EB4DA0" w:rsidRPr="0033015D" w:rsidRDefault="00AD4D82">
            <w:pPr>
              <w:widowControl/>
              <w:spacing w:after="100" w:line="259" w:lineRule="auto"/>
              <w:rPr>
                <w:sz w:val="20"/>
                <w:szCs w:val="20"/>
              </w:rPr>
            </w:pPr>
            <w:r w:rsidRPr="0033015D">
              <w:rPr>
                <w:b/>
                <w:sz w:val="20"/>
                <w:szCs w:val="20"/>
              </w:rPr>
              <w:t>Generative AI &amp; LLMs</w:t>
            </w:r>
          </w:p>
        </w:tc>
        <w:tc>
          <w:tcPr>
            <w:tcW w:w="7560" w:type="dxa"/>
          </w:tcPr>
          <w:p w14:paraId="78C1ECAD" w14:textId="5A4C7BFD" w:rsidR="00EB4DA0" w:rsidRPr="0033015D" w:rsidRDefault="005B7842">
            <w:pPr>
              <w:widowControl/>
              <w:spacing w:after="100" w:line="259" w:lineRule="auto"/>
              <w:jc w:val="both"/>
              <w:rPr>
                <w:sz w:val="20"/>
                <w:szCs w:val="20"/>
              </w:rPr>
            </w:pPr>
            <w:r w:rsidRPr="005B7842">
              <w:rPr>
                <w:sz w:val="20"/>
                <w:szCs w:val="20"/>
                <w:lang w:val="en-IN"/>
              </w:rPr>
              <w:t>Azure OpenAI, GPT-4o, GPT-4.1, RAG, Agentic RAG</w:t>
            </w:r>
            <w:r w:rsidR="00AD4D82" w:rsidRPr="0033015D">
              <w:rPr>
                <w:sz w:val="20"/>
                <w:szCs w:val="20"/>
              </w:rPr>
              <w:t xml:space="preserve">, Agentic AI, </w:t>
            </w:r>
            <w:proofErr w:type="spellStart"/>
            <w:r w:rsidR="00AD4D82" w:rsidRPr="0033015D">
              <w:rPr>
                <w:sz w:val="20"/>
                <w:szCs w:val="20"/>
              </w:rPr>
              <w:t>LangChain</w:t>
            </w:r>
            <w:proofErr w:type="spellEnd"/>
            <w:r w:rsidR="00AD4D82" w:rsidRPr="0033015D">
              <w:rPr>
                <w:sz w:val="20"/>
                <w:szCs w:val="20"/>
              </w:rPr>
              <w:t xml:space="preserve">, </w:t>
            </w:r>
            <w:proofErr w:type="spellStart"/>
            <w:r w:rsidR="00AD4D82" w:rsidRPr="0033015D">
              <w:rPr>
                <w:sz w:val="20"/>
                <w:szCs w:val="20"/>
              </w:rPr>
              <w:t>LangGraph</w:t>
            </w:r>
            <w:proofErr w:type="spellEnd"/>
            <w:r w:rsidR="00AD4D82" w:rsidRPr="0033015D">
              <w:rPr>
                <w:sz w:val="20"/>
                <w:szCs w:val="20"/>
              </w:rPr>
              <w:t xml:space="preserve">, Model Context Protocol (MCP), multi-agent orchestration, tool calling, memory, prompt engineering, </w:t>
            </w:r>
            <w:proofErr w:type="spellStart"/>
            <w:r w:rsidR="00AD4D82" w:rsidRPr="0033015D">
              <w:rPr>
                <w:sz w:val="20"/>
                <w:szCs w:val="20"/>
              </w:rPr>
              <w:t>ReAct</w:t>
            </w:r>
            <w:proofErr w:type="spellEnd"/>
            <w:r w:rsidR="00AD4D82" w:rsidRPr="0033015D">
              <w:rPr>
                <w:sz w:val="20"/>
                <w:szCs w:val="20"/>
              </w:rPr>
              <w:t>, embeddings, vector search, LLM evaluation, AI security guardrails</w:t>
            </w:r>
          </w:p>
        </w:tc>
      </w:tr>
      <w:tr w:rsidR="004535A4" w:rsidRPr="0033015D" w14:paraId="43CABB13" w14:textId="77777777">
        <w:trPr>
          <w:cantSplit/>
        </w:trPr>
        <w:tc>
          <w:tcPr>
            <w:tcW w:w="3060" w:type="dxa"/>
          </w:tcPr>
          <w:p w14:paraId="4B589214" w14:textId="77777777" w:rsidR="004535A4" w:rsidRPr="0033015D" w:rsidRDefault="004535A4">
            <w:pPr>
              <w:spacing w:after="100" w:line="259" w:lineRule="auto"/>
              <w:rPr>
                <w:b/>
                <w:sz w:val="20"/>
                <w:szCs w:val="20"/>
              </w:rPr>
            </w:pPr>
            <w:r w:rsidRPr="0033015D">
              <w:rPr>
                <w:b/>
                <w:sz w:val="20"/>
                <w:szCs w:val="20"/>
              </w:rPr>
              <w:t>Security &amp; Governance</w:t>
            </w:r>
          </w:p>
        </w:tc>
        <w:tc>
          <w:tcPr>
            <w:tcW w:w="7560" w:type="dxa"/>
          </w:tcPr>
          <w:p w14:paraId="1FE8DF49" w14:textId="77777777" w:rsidR="004535A4" w:rsidRPr="0033015D" w:rsidRDefault="004535A4">
            <w:pPr>
              <w:spacing w:after="100" w:line="259" w:lineRule="auto"/>
              <w:jc w:val="both"/>
              <w:rPr>
                <w:sz w:val="20"/>
                <w:szCs w:val="20"/>
              </w:rPr>
            </w:pPr>
            <w:r w:rsidRPr="0033015D">
              <w:rPr>
                <w:sz w:val="20"/>
                <w:szCs w:val="20"/>
              </w:rPr>
              <w:t>HIPAA-aligned data handling, role-based access control, least-privilege access, audit logging, secure coding, AI security guardrails</w:t>
            </w:r>
          </w:p>
        </w:tc>
      </w:tr>
      <w:tr w:rsidR="00EB4DA0" w:rsidRPr="0033015D" w14:paraId="07AAACED" w14:textId="77777777">
        <w:trPr>
          <w:cantSplit/>
        </w:trPr>
        <w:tc>
          <w:tcPr>
            <w:tcW w:w="3060" w:type="dxa"/>
          </w:tcPr>
          <w:p w14:paraId="5377B3A6" w14:textId="77777777" w:rsidR="00EB4DA0" w:rsidRPr="0033015D" w:rsidRDefault="00AD4D82">
            <w:pPr>
              <w:widowControl/>
              <w:spacing w:after="100" w:line="259" w:lineRule="auto"/>
              <w:rPr>
                <w:sz w:val="20"/>
                <w:szCs w:val="20"/>
              </w:rPr>
            </w:pPr>
            <w:r w:rsidRPr="0033015D">
              <w:rPr>
                <w:b/>
                <w:sz w:val="20"/>
                <w:szCs w:val="20"/>
              </w:rPr>
              <w:t>Machine Learning</w:t>
            </w:r>
          </w:p>
        </w:tc>
        <w:tc>
          <w:tcPr>
            <w:tcW w:w="7560" w:type="dxa"/>
          </w:tcPr>
          <w:p w14:paraId="3233C8CA" w14:textId="77777777" w:rsidR="00EB4DA0" w:rsidRPr="0033015D" w:rsidRDefault="00AD4D82">
            <w:pPr>
              <w:widowControl/>
              <w:spacing w:after="100" w:line="259" w:lineRule="auto"/>
              <w:jc w:val="both"/>
              <w:rPr>
                <w:sz w:val="20"/>
                <w:szCs w:val="20"/>
              </w:rPr>
            </w:pPr>
            <w:r w:rsidRPr="0033015D">
              <w:rPr>
                <w:sz w:val="20"/>
                <w:szCs w:val="20"/>
              </w:rPr>
              <w:t xml:space="preserve">scikit-learn, </w:t>
            </w:r>
            <w:proofErr w:type="spellStart"/>
            <w:r w:rsidRPr="0033015D">
              <w:rPr>
                <w:sz w:val="20"/>
                <w:szCs w:val="20"/>
              </w:rPr>
              <w:t>XGBoost</w:t>
            </w:r>
            <w:proofErr w:type="spellEnd"/>
            <w:r w:rsidRPr="0033015D">
              <w:rPr>
                <w:sz w:val="20"/>
                <w:szCs w:val="20"/>
              </w:rPr>
              <w:t xml:space="preserve">, TensorFlow, Spark </w:t>
            </w:r>
            <w:proofErr w:type="spellStart"/>
            <w:r w:rsidRPr="0033015D">
              <w:rPr>
                <w:sz w:val="20"/>
                <w:szCs w:val="20"/>
              </w:rPr>
              <w:t>MLlib</w:t>
            </w:r>
            <w:proofErr w:type="spellEnd"/>
            <w:r w:rsidRPr="0033015D">
              <w:rPr>
                <w:sz w:val="20"/>
                <w:szCs w:val="20"/>
              </w:rPr>
              <w:t xml:space="preserve">, </w:t>
            </w:r>
            <w:proofErr w:type="spellStart"/>
            <w:r w:rsidRPr="0033015D">
              <w:rPr>
                <w:sz w:val="20"/>
                <w:szCs w:val="20"/>
              </w:rPr>
              <w:t>MLflow</w:t>
            </w:r>
            <w:proofErr w:type="spellEnd"/>
            <w:r w:rsidRPr="0033015D">
              <w:rPr>
                <w:sz w:val="20"/>
                <w:szCs w:val="20"/>
              </w:rPr>
              <w:t>, Azure Machine Learning, feature engineering, feature selection, hyperparameter tuning, cross-validation, threshold calibration, classification, regression, anomaly detection, predictive analytics, model serving</w:t>
            </w:r>
          </w:p>
        </w:tc>
      </w:tr>
      <w:tr w:rsidR="00EB4DA0" w:rsidRPr="0033015D" w14:paraId="4280B08B" w14:textId="77777777">
        <w:trPr>
          <w:cantSplit/>
        </w:trPr>
        <w:tc>
          <w:tcPr>
            <w:tcW w:w="3060" w:type="dxa"/>
          </w:tcPr>
          <w:p w14:paraId="39B8B4C6" w14:textId="77777777" w:rsidR="00EB4DA0" w:rsidRPr="0033015D" w:rsidRDefault="00AD4D82">
            <w:pPr>
              <w:widowControl/>
              <w:spacing w:after="100" w:line="259" w:lineRule="auto"/>
              <w:rPr>
                <w:sz w:val="20"/>
                <w:szCs w:val="20"/>
              </w:rPr>
            </w:pPr>
            <w:r w:rsidRPr="0033015D">
              <w:rPr>
                <w:b/>
                <w:sz w:val="20"/>
                <w:szCs w:val="20"/>
              </w:rPr>
              <w:t>Programming &amp; Practices</w:t>
            </w:r>
          </w:p>
        </w:tc>
        <w:tc>
          <w:tcPr>
            <w:tcW w:w="7560" w:type="dxa"/>
          </w:tcPr>
          <w:p w14:paraId="7DFBDE00" w14:textId="77777777" w:rsidR="00EB4DA0" w:rsidRPr="0033015D" w:rsidRDefault="00AD4D82">
            <w:pPr>
              <w:widowControl/>
              <w:spacing w:after="100" w:line="259" w:lineRule="auto"/>
              <w:jc w:val="both"/>
              <w:rPr>
                <w:sz w:val="20"/>
                <w:szCs w:val="20"/>
              </w:rPr>
            </w:pPr>
            <w:r w:rsidRPr="0033015D">
              <w:rPr>
                <w:sz w:val="20"/>
                <w:szCs w:val="20"/>
              </w:rPr>
              <w:t>Python, SQL, object-oriented programming, modular design, design patterns, requirements analysis, SDLC, exception handling, structured logging, secure coding, code reviews, Git</w:t>
            </w:r>
          </w:p>
        </w:tc>
      </w:tr>
      <w:tr w:rsidR="00EB4DA0" w:rsidRPr="0033015D" w14:paraId="46CEC07D" w14:textId="77777777">
        <w:trPr>
          <w:cantSplit/>
        </w:trPr>
        <w:tc>
          <w:tcPr>
            <w:tcW w:w="3060" w:type="dxa"/>
          </w:tcPr>
          <w:p w14:paraId="5E0198CA" w14:textId="77777777" w:rsidR="00EB4DA0" w:rsidRPr="0033015D" w:rsidRDefault="00AD4D82">
            <w:pPr>
              <w:widowControl/>
              <w:spacing w:after="100" w:line="259" w:lineRule="auto"/>
              <w:rPr>
                <w:sz w:val="20"/>
                <w:szCs w:val="20"/>
              </w:rPr>
            </w:pPr>
            <w:r w:rsidRPr="0033015D">
              <w:rPr>
                <w:b/>
                <w:sz w:val="20"/>
                <w:szCs w:val="20"/>
              </w:rPr>
              <w:t>Data Engineering &amp; Modeling</w:t>
            </w:r>
          </w:p>
        </w:tc>
        <w:tc>
          <w:tcPr>
            <w:tcW w:w="7560" w:type="dxa"/>
          </w:tcPr>
          <w:p w14:paraId="7E4F647B" w14:textId="77777777" w:rsidR="00D83CD7" w:rsidRPr="0033015D" w:rsidRDefault="00815357">
            <w:pPr>
              <w:rPr>
                <w:sz w:val="20"/>
                <w:szCs w:val="20"/>
              </w:rPr>
            </w:pPr>
            <w:proofErr w:type="spellStart"/>
            <w:r w:rsidRPr="0033015D">
              <w:rPr>
                <w:sz w:val="20"/>
                <w:szCs w:val="20"/>
              </w:rPr>
              <w:t>PySpark</w:t>
            </w:r>
            <w:proofErr w:type="spellEnd"/>
            <w:r w:rsidRPr="0033015D">
              <w:rPr>
                <w:sz w:val="20"/>
                <w:szCs w:val="20"/>
              </w:rPr>
              <w:t>, Apache Spark, Pandas, Azure Data Factory, Azure Databricks, Snowflake on Azure, Delta Lake, ETL/ELT, data ingestion, batch and near-real-time processing, transformation, cleansing, data quality validation, star schema, dimensional modeling</w:t>
            </w:r>
          </w:p>
        </w:tc>
      </w:tr>
      <w:tr w:rsidR="00EB4DA0" w:rsidRPr="0033015D" w14:paraId="0A4DC571" w14:textId="77777777">
        <w:trPr>
          <w:cantSplit/>
        </w:trPr>
        <w:tc>
          <w:tcPr>
            <w:tcW w:w="3060" w:type="dxa"/>
          </w:tcPr>
          <w:p w14:paraId="04BB545B" w14:textId="77777777" w:rsidR="00EB4DA0" w:rsidRPr="0033015D" w:rsidRDefault="00AD4D82">
            <w:pPr>
              <w:widowControl/>
              <w:spacing w:after="100" w:line="259" w:lineRule="auto"/>
              <w:rPr>
                <w:sz w:val="20"/>
                <w:szCs w:val="20"/>
              </w:rPr>
            </w:pPr>
            <w:r w:rsidRPr="0033015D">
              <w:rPr>
                <w:b/>
                <w:sz w:val="20"/>
                <w:szCs w:val="20"/>
              </w:rPr>
              <w:t>Cloud &amp; Serverless</w:t>
            </w:r>
          </w:p>
        </w:tc>
        <w:tc>
          <w:tcPr>
            <w:tcW w:w="7560" w:type="dxa"/>
          </w:tcPr>
          <w:p w14:paraId="219FCB7A" w14:textId="77777777" w:rsidR="00EB4DA0" w:rsidRPr="0033015D" w:rsidRDefault="00AD4D82">
            <w:pPr>
              <w:widowControl/>
              <w:spacing w:after="100" w:line="259" w:lineRule="auto"/>
              <w:jc w:val="both"/>
              <w:rPr>
                <w:sz w:val="20"/>
                <w:szCs w:val="20"/>
              </w:rPr>
            </w:pPr>
            <w:r w:rsidRPr="0033015D">
              <w:rPr>
                <w:sz w:val="20"/>
                <w:szCs w:val="20"/>
              </w:rPr>
              <w:t>Microsoft Azure, Azure Functions, Azure Service Bus, Azure Blob Storage, Azure Data Lake Storage, AWS EC2, Amazon S3, serverless architecture, event-driven architecture</w:t>
            </w:r>
          </w:p>
        </w:tc>
      </w:tr>
      <w:tr w:rsidR="00EB4DA0" w:rsidRPr="0033015D" w14:paraId="1E19BE61" w14:textId="77777777">
        <w:trPr>
          <w:cantSplit/>
        </w:trPr>
        <w:tc>
          <w:tcPr>
            <w:tcW w:w="3060" w:type="dxa"/>
          </w:tcPr>
          <w:p w14:paraId="649C236A" w14:textId="77777777" w:rsidR="00EB4DA0" w:rsidRPr="0033015D" w:rsidRDefault="00AD4D82">
            <w:pPr>
              <w:widowControl/>
              <w:spacing w:after="100" w:line="259" w:lineRule="auto"/>
              <w:rPr>
                <w:sz w:val="20"/>
                <w:szCs w:val="20"/>
              </w:rPr>
            </w:pPr>
            <w:r w:rsidRPr="0033015D">
              <w:rPr>
                <w:b/>
                <w:sz w:val="20"/>
                <w:szCs w:val="20"/>
              </w:rPr>
              <w:t>Data Storage &amp; Retrieval</w:t>
            </w:r>
          </w:p>
        </w:tc>
        <w:tc>
          <w:tcPr>
            <w:tcW w:w="7560" w:type="dxa"/>
          </w:tcPr>
          <w:p w14:paraId="55078F85" w14:textId="77777777" w:rsidR="00D83CD7" w:rsidRPr="0033015D" w:rsidRDefault="00815357">
            <w:pPr>
              <w:rPr>
                <w:sz w:val="20"/>
                <w:szCs w:val="20"/>
              </w:rPr>
            </w:pPr>
            <w:r w:rsidRPr="0033015D">
              <w:rPr>
                <w:sz w:val="20"/>
                <w:szCs w:val="20"/>
              </w:rPr>
              <w:t>Azure SQL Database, Azure Synapse Analytics, Snowflake, Delta Lake, Amazon Redshift, Azure AI Search, vector indexes, schema design, indexing, partitioning, query optimization</w:t>
            </w:r>
          </w:p>
        </w:tc>
      </w:tr>
      <w:tr w:rsidR="00EB4DA0" w:rsidRPr="0033015D" w14:paraId="36AE9C1A" w14:textId="77777777">
        <w:trPr>
          <w:cantSplit/>
        </w:trPr>
        <w:tc>
          <w:tcPr>
            <w:tcW w:w="3060" w:type="dxa"/>
          </w:tcPr>
          <w:p w14:paraId="5CA959A4" w14:textId="77777777" w:rsidR="00EB4DA0" w:rsidRPr="0033015D" w:rsidRDefault="00AD4D82">
            <w:pPr>
              <w:widowControl/>
              <w:spacing w:after="100" w:line="259" w:lineRule="auto"/>
              <w:rPr>
                <w:sz w:val="20"/>
                <w:szCs w:val="20"/>
              </w:rPr>
            </w:pPr>
            <w:r w:rsidRPr="0033015D">
              <w:rPr>
                <w:b/>
                <w:sz w:val="20"/>
                <w:szCs w:val="20"/>
              </w:rPr>
              <w:t>Backend &amp; APIs</w:t>
            </w:r>
          </w:p>
        </w:tc>
        <w:tc>
          <w:tcPr>
            <w:tcW w:w="7560" w:type="dxa"/>
          </w:tcPr>
          <w:p w14:paraId="67E0D094" w14:textId="77777777" w:rsidR="00EB4DA0" w:rsidRPr="0033015D" w:rsidRDefault="00AD4D82">
            <w:pPr>
              <w:widowControl/>
              <w:spacing w:after="100" w:line="259" w:lineRule="auto"/>
              <w:jc w:val="both"/>
              <w:rPr>
                <w:sz w:val="20"/>
                <w:szCs w:val="20"/>
              </w:rPr>
            </w:pPr>
            <w:r w:rsidRPr="0033015D">
              <w:rPr>
                <w:sz w:val="20"/>
                <w:szCs w:val="20"/>
              </w:rPr>
              <w:t>Python, FastAPI, Flask, Django, REST APIs, microservices, asynchronous processing, API integration, Swagger/</w:t>
            </w:r>
            <w:proofErr w:type="spellStart"/>
            <w:r w:rsidRPr="0033015D">
              <w:rPr>
                <w:sz w:val="20"/>
                <w:szCs w:val="20"/>
              </w:rPr>
              <w:t>OpenAPI</w:t>
            </w:r>
            <w:proofErr w:type="spellEnd"/>
            <w:r w:rsidRPr="0033015D">
              <w:rPr>
                <w:sz w:val="20"/>
                <w:szCs w:val="20"/>
              </w:rPr>
              <w:t>, object-oriented design</w:t>
            </w:r>
          </w:p>
        </w:tc>
      </w:tr>
      <w:tr w:rsidR="00EB4DA0" w:rsidRPr="0033015D" w14:paraId="4CAB15CB" w14:textId="77777777">
        <w:trPr>
          <w:cantSplit/>
        </w:trPr>
        <w:tc>
          <w:tcPr>
            <w:tcW w:w="3060" w:type="dxa"/>
          </w:tcPr>
          <w:p w14:paraId="63A75F38" w14:textId="77777777" w:rsidR="00EB4DA0" w:rsidRPr="0033015D" w:rsidRDefault="00AD4D82">
            <w:pPr>
              <w:widowControl/>
              <w:spacing w:after="100" w:line="259" w:lineRule="auto"/>
              <w:rPr>
                <w:sz w:val="20"/>
                <w:szCs w:val="20"/>
              </w:rPr>
            </w:pPr>
            <w:r w:rsidRPr="0033015D">
              <w:rPr>
                <w:b/>
                <w:sz w:val="20"/>
                <w:szCs w:val="20"/>
              </w:rPr>
              <w:lastRenderedPageBreak/>
              <w:t>DevOps &amp; Version Control</w:t>
            </w:r>
          </w:p>
        </w:tc>
        <w:tc>
          <w:tcPr>
            <w:tcW w:w="7560" w:type="dxa"/>
          </w:tcPr>
          <w:p w14:paraId="26FCD604" w14:textId="77777777" w:rsidR="00EB4DA0" w:rsidRPr="0033015D" w:rsidRDefault="00AD4D82">
            <w:pPr>
              <w:widowControl/>
              <w:spacing w:after="100" w:line="259" w:lineRule="auto"/>
              <w:jc w:val="both"/>
              <w:rPr>
                <w:sz w:val="20"/>
                <w:szCs w:val="20"/>
              </w:rPr>
            </w:pPr>
            <w:r w:rsidRPr="0033015D">
              <w:rPr>
                <w:sz w:val="20"/>
                <w:szCs w:val="20"/>
              </w:rPr>
              <w:t xml:space="preserve">Git, GitHub, GitHub Actions, Azure DevOps, Jenkins, AWS </w:t>
            </w:r>
            <w:proofErr w:type="spellStart"/>
            <w:r w:rsidRPr="0033015D">
              <w:rPr>
                <w:sz w:val="20"/>
                <w:szCs w:val="20"/>
              </w:rPr>
              <w:t>CodePipeline</w:t>
            </w:r>
            <w:proofErr w:type="spellEnd"/>
            <w:r w:rsidRPr="0033015D">
              <w:rPr>
                <w:sz w:val="20"/>
                <w:szCs w:val="20"/>
              </w:rPr>
              <w:t>, Docker, Kubernetes (AKS), Terraform, Azure Resource Manager, Infrastructure as Code, CI/CD</w:t>
            </w:r>
          </w:p>
        </w:tc>
      </w:tr>
      <w:tr w:rsidR="00EB4DA0" w:rsidRPr="0033015D" w14:paraId="7E71CFA5" w14:textId="77777777">
        <w:trPr>
          <w:cantSplit/>
        </w:trPr>
        <w:tc>
          <w:tcPr>
            <w:tcW w:w="3060" w:type="dxa"/>
          </w:tcPr>
          <w:p w14:paraId="5A6FEB61" w14:textId="77777777" w:rsidR="00EB4DA0" w:rsidRPr="0033015D" w:rsidRDefault="00AD4D82">
            <w:pPr>
              <w:widowControl/>
              <w:spacing w:after="100" w:line="259" w:lineRule="auto"/>
              <w:rPr>
                <w:sz w:val="20"/>
                <w:szCs w:val="20"/>
              </w:rPr>
            </w:pPr>
            <w:r w:rsidRPr="0033015D">
              <w:rPr>
                <w:b/>
                <w:sz w:val="20"/>
                <w:szCs w:val="20"/>
              </w:rPr>
              <w:t>Monitoring, Testing &amp; Delivery</w:t>
            </w:r>
          </w:p>
        </w:tc>
        <w:tc>
          <w:tcPr>
            <w:tcW w:w="7560" w:type="dxa"/>
          </w:tcPr>
          <w:p w14:paraId="12A5D1E4" w14:textId="77777777" w:rsidR="00EB4DA0" w:rsidRPr="0033015D" w:rsidRDefault="00AD4D82">
            <w:pPr>
              <w:widowControl/>
              <w:spacing w:after="100" w:line="259" w:lineRule="auto"/>
              <w:jc w:val="both"/>
              <w:rPr>
                <w:sz w:val="20"/>
                <w:szCs w:val="20"/>
              </w:rPr>
            </w:pPr>
            <w:r w:rsidRPr="0033015D">
              <w:rPr>
                <w:sz w:val="20"/>
                <w:szCs w:val="20"/>
              </w:rPr>
              <w:t xml:space="preserve">Azure Monitor, Application Insights, Grafana, AWS CloudWatch, model-drift monitoring, </w:t>
            </w:r>
            <w:proofErr w:type="spellStart"/>
            <w:r w:rsidRPr="0033015D">
              <w:rPr>
                <w:sz w:val="20"/>
                <w:szCs w:val="20"/>
              </w:rPr>
              <w:t>PyTest</w:t>
            </w:r>
            <w:proofErr w:type="spellEnd"/>
            <w:r w:rsidRPr="0033015D">
              <w:rPr>
                <w:sz w:val="20"/>
                <w:szCs w:val="20"/>
              </w:rPr>
              <w:t>, unit testing, integration testing, A/B testing, user acceptance testing, production support, Agile/Scrum</w:t>
            </w:r>
          </w:p>
        </w:tc>
      </w:tr>
    </w:tbl>
    <w:p w14:paraId="6F37F981" w14:textId="77777777" w:rsidR="00EB4DA0" w:rsidRPr="0033015D" w:rsidRDefault="00AD4D82">
      <w:pPr>
        <w:keepNext/>
        <w:keepLines/>
        <w:shd w:val="clear" w:color="auto" w:fill="D9D9D9"/>
        <w:spacing w:after="100" w:line="278" w:lineRule="auto"/>
        <w:rPr>
          <w:kern w:val="0"/>
        </w:rPr>
      </w:pPr>
      <w:r w:rsidRPr="0033015D">
        <w:rPr>
          <w:b/>
          <w:bCs/>
          <w:kern w:val="0"/>
          <w:u w:val="single"/>
          <w14:ligatures w14:val="none"/>
        </w:rPr>
        <w:t>PROFESSIONAL EXPERIENCE:</w:t>
      </w:r>
    </w:p>
    <w:p w14:paraId="516BC0C6" w14:textId="77777777" w:rsidR="00EB4DA0" w:rsidRPr="0033015D" w:rsidRDefault="00AD4D82">
      <w:pPr>
        <w:keepNext/>
        <w:keepLines/>
        <w:tabs>
          <w:tab w:val="right" w:pos="10800"/>
        </w:tabs>
        <w:spacing w:after="100" w:line="278" w:lineRule="auto"/>
        <w:rPr>
          <w:kern w:val="0"/>
        </w:rPr>
      </w:pPr>
      <w:r w:rsidRPr="0033015D">
        <w:rPr>
          <w:b/>
          <w:bCs/>
          <w:kern w:val="0"/>
          <w14:ligatures w14:val="none"/>
        </w:rPr>
        <w:t>Role: Agentic AI Engineer</w:t>
      </w:r>
      <w:r w:rsidRPr="0033015D">
        <w:rPr>
          <w:b/>
          <w:bCs/>
        </w:rPr>
        <w:tab/>
      </w:r>
      <w:r w:rsidRPr="0033015D">
        <w:rPr>
          <w:b/>
          <w:bCs/>
          <w:kern w:val="0"/>
          <w14:ligatures w14:val="none"/>
        </w:rPr>
        <w:t>Sep 2024 – Present</w:t>
      </w:r>
    </w:p>
    <w:p w14:paraId="2DCF4FF6" w14:textId="77777777" w:rsidR="00EB4DA0" w:rsidRPr="0033015D" w:rsidRDefault="004535A4">
      <w:pPr>
        <w:keepNext/>
        <w:keepLines/>
        <w:spacing w:after="100" w:line="278" w:lineRule="auto"/>
        <w:rPr>
          <w:kern w:val="0"/>
          <w:lang w:val="fr-FR"/>
        </w:rPr>
      </w:pPr>
      <w:r w:rsidRPr="0033015D">
        <w:rPr>
          <w:b/>
          <w:bCs/>
          <w:kern w:val="0"/>
          <w:lang w:val="fr-FR"/>
          <w14:ligatures w14:val="none"/>
        </w:rPr>
        <w:t>Client :</w:t>
      </w:r>
      <w:r w:rsidR="00AD4D82" w:rsidRPr="0033015D">
        <w:rPr>
          <w:b/>
          <w:bCs/>
          <w:kern w:val="0"/>
          <w:lang w:val="fr-FR"/>
          <w14:ligatures w14:val="none"/>
        </w:rPr>
        <w:t xml:space="preserve"> UHG – </w:t>
      </w:r>
      <w:proofErr w:type="spellStart"/>
      <w:r w:rsidR="00AD4D82" w:rsidRPr="0033015D">
        <w:rPr>
          <w:b/>
          <w:bCs/>
          <w:kern w:val="0"/>
          <w:lang w:val="fr-FR"/>
          <w14:ligatures w14:val="none"/>
        </w:rPr>
        <w:t>Optum</w:t>
      </w:r>
      <w:proofErr w:type="spellEnd"/>
      <w:r w:rsidR="00AD4D82" w:rsidRPr="0033015D">
        <w:rPr>
          <w:b/>
          <w:bCs/>
          <w:kern w:val="0"/>
          <w:lang w:val="fr-FR"/>
          <w14:ligatures w14:val="none"/>
        </w:rPr>
        <w:t>, Eden Prairie, MN</w:t>
      </w:r>
    </w:p>
    <w:p w14:paraId="053B56A7" w14:textId="77777777" w:rsidR="00EB4DA0" w:rsidRPr="0033015D" w:rsidRDefault="00AD4D82">
      <w:pPr>
        <w:keepNext/>
        <w:keepLines/>
        <w:spacing w:after="100" w:line="278" w:lineRule="auto"/>
        <w:rPr>
          <w:kern w:val="0"/>
        </w:rPr>
      </w:pPr>
      <w:r w:rsidRPr="0033015D">
        <w:rPr>
          <w:b/>
          <w:bCs/>
          <w:kern w:val="0"/>
          <w:u w:val="single"/>
          <w14:ligatures w14:val="none"/>
        </w:rPr>
        <w:t>Responsibilities:</w:t>
      </w:r>
    </w:p>
    <w:p w14:paraId="04E7CAC7" w14:textId="77777777" w:rsidR="00625EB1" w:rsidRPr="00625EB1" w:rsidRDefault="00AD4D82" w:rsidP="00625EB1">
      <w:pPr>
        <w:pStyle w:val="ListParagraph"/>
        <w:keepLines/>
        <w:numPr>
          <w:ilvl w:val="0"/>
          <w:numId w:val="7"/>
        </w:numPr>
        <w:spacing w:after="100" w:line="271" w:lineRule="auto"/>
        <w:jc w:val="both"/>
        <w:rPr>
          <w:kern w:val="0"/>
        </w:rPr>
      </w:pPr>
      <w:r w:rsidRPr="0033015D">
        <w:t xml:space="preserve">Architected an enterprise </w:t>
      </w:r>
      <w:r w:rsidRPr="0033015D">
        <w:rPr>
          <w:b/>
        </w:rPr>
        <w:t>Agentic AI platform</w:t>
      </w:r>
      <w:r w:rsidRPr="0033015D">
        <w:t xml:space="preserve"> for prior-authorization and claims triage with </w:t>
      </w:r>
      <w:r w:rsidRPr="0033015D">
        <w:rPr>
          <w:b/>
        </w:rPr>
        <w:t>Azure OpenAI</w:t>
      </w:r>
      <w:r w:rsidRPr="0033015D">
        <w:t xml:space="preserve">, </w:t>
      </w:r>
      <w:proofErr w:type="spellStart"/>
      <w:r w:rsidRPr="0033015D">
        <w:rPr>
          <w:b/>
        </w:rPr>
        <w:t>LangChain</w:t>
      </w:r>
      <w:proofErr w:type="spellEnd"/>
      <w:r w:rsidRPr="0033015D">
        <w:t xml:space="preserve">, and </w:t>
      </w:r>
      <w:proofErr w:type="spellStart"/>
      <w:r w:rsidRPr="0033015D">
        <w:rPr>
          <w:b/>
        </w:rPr>
        <w:t>LangGraph</w:t>
      </w:r>
      <w:proofErr w:type="spellEnd"/>
      <w:r w:rsidRPr="0033015D">
        <w:t>, supporting evidence-grounded clinical review across payer operations, appeals, and reviewer escalations.</w:t>
      </w:r>
    </w:p>
    <w:p w14:paraId="5F414EE9" w14:textId="4FA42E24" w:rsidR="00625EB1" w:rsidRPr="00625EB1" w:rsidRDefault="00625EB1" w:rsidP="00625EB1">
      <w:pPr>
        <w:pStyle w:val="ListParagraph"/>
        <w:keepLines/>
        <w:numPr>
          <w:ilvl w:val="0"/>
          <w:numId w:val="7"/>
        </w:numPr>
        <w:spacing w:after="100" w:line="271" w:lineRule="auto"/>
        <w:jc w:val="both"/>
        <w:rPr>
          <w:kern w:val="0"/>
        </w:rPr>
      </w:pPr>
      <w:r w:rsidRPr="00625EB1">
        <w:t>Mapped prior-authorization, claims-adjudication, member-eligibility, utilization-management, healthcare-interoperability, and clinical-data workflows, defining decision inputs, policy checkpoints, exception paths</w:t>
      </w:r>
      <w:r>
        <w:t xml:space="preserve"> </w:t>
      </w:r>
      <w:r w:rsidRPr="00625EB1">
        <w:t>and human-review boundaries.</w:t>
      </w:r>
    </w:p>
    <w:p w14:paraId="0430F1B8" w14:textId="77777777" w:rsidR="00EB4DA0" w:rsidRPr="0033015D" w:rsidRDefault="00AD4D82">
      <w:pPr>
        <w:pStyle w:val="ListParagraph"/>
        <w:keepLines/>
        <w:numPr>
          <w:ilvl w:val="0"/>
          <w:numId w:val="7"/>
        </w:numPr>
        <w:spacing w:after="100" w:line="271" w:lineRule="auto"/>
        <w:jc w:val="both"/>
        <w:rPr>
          <w:kern w:val="0"/>
        </w:rPr>
      </w:pPr>
      <w:r w:rsidRPr="0033015D">
        <w:t>Translated payer policies and clinical review needs into sequenced product capabilities, acceptance criteria, and release plans with Product Owners and subject-matter experts during Agile planning, refinement, demonstrations, and retrospectives.</w:t>
      </w:r>
    </w:p>
    <w:p w14:paraId="64B5C3A8" w14:textId="77777777" w:rsidR="00EB4DA0" w:rsidRPr="0033015D" w:rsidRDefault="00AD4D82">
      <w:pPr>
        <w:pStyle w:val="ListParagraph"/>
        <w:keepLines/>
        <w:numPr>
          <w:ilvl w:val="0"/>
          <w:numId w:val="7"/>
        </w:numPr>
        <w:spacing w:after="100" w:line="271" w:lineRule="auto"/>
        <w:jc w:val="both"/>
        <w:rPr>
          <w:kern w:val="0"/>
        </w:rPr>
      </w:pPr>
      <w:r w:rsidRPr="0033015D">
        <w:t xml:space="preserve">Designed event-driven microservices with </w:t>
      </w:r>
      <w:r w:rsidRPr="0033015D">
        <w:rPr>
          <w:b/>
        </w:rPr>
        <w:t>Azure Service Bus</w:t>
      </w:r>
      <w:r w:rsidRPr="0033015D">
        <w:t xml:space="preserve">, </w:t>
      </w:r>
      <w:r w:rsidRPr="0033015D">
        <w:rPr>
          <w:b/>
        </w:rPr>
        <w:t>Azure Functions</w:t>
      </w:r>
      <w:r w:rsidRPr="0033015D">
        <w:t xml:space="preserve">, and </w:t>
      </w:r>
      <w:r w:rsidRPr="0033015D">
        <w:rPr>
          <w:b/>
        </w:rPr>
        <w:t>FastAPI</w:t>
      </w:r>
      <w:r w:rsidRPr="0033015D">
        <w:t xml:space="preserve"> to coordinate agent reasoning, tool execution, retries, asynchronous handoffs, and recoverable processing across long-running clinical review cases.</w:t>
      </w:r>
    </w:p>
    <w:p w14:paraId="2C1FFD7E" w14:textId="77777777" w:rsidR="00EB4DA0" w:rsidRPr="0033015D" w:rsidRDefault="00AD4D82">
      <w:pPr>
        <w:pStyle w:val="ListParagraph"/>
        <w:keepLines/>
        <w:numPr>
          <w:ilvl w:val="0"/>
          <w:numId w:val="7"/>
        </w:numPr>
        <w:spacing w:after="100" w:line="271" w:lineRule="auto"/>
        <w:jc w:val="both"/>
        <w:rPr>
          <w:kern w:val="0"/>
        </w:rPr>
      </w:pPr>
      <w:r w:rsidRPr="0033015D">
        <w:t>Connected claims platforms, eligibility APIs, electronic-health-record interfaces, and Azure Blob Storage through validated ingestion services, enforcing schema checks, least-privilege access, and traceable handling of protected clinical documentation.</w:t>
      </w:r>
    </w:p>
    <w:p w14:paraId="624C8F1B" w14:textId="77777777" w:rsidR="00EB4DA0" w:rsidRPr="0033015D" w:rsidRDefault="00AD4D82">
      <w:pPr>
        <w:pStyle w:val="ListParagraph"/>
        <w:keepLines/>
        <w:numPr>
          <w:ilvl w:val="0"/>
          <w:numId w:val="7"/>
        </w:numPr>
        <w:spacing w:after="100" w:line="271" w:lineRule="auto"/>
        <w:jc w:val="both"/>
        <w:rPr>
          <w:kern w:val="0"/>
        </w:rPr>
      </w:pPr>
      <w:r w:rsidRPr="0033015D">
        <w:t xml:space="preserve">Standardized claims documents, payer policies, and clinical narratives with </w:t>
      </w:r>
      <w:r w:rsidRPr="0033015D">
        <w:rPr>
          <w:b/>
        </w:rPr>
        <w:t>Pandas</w:t>
      </w:r>
      <w:r w:rsidRPr="0033015D">
        <w:t xml:space="preserve">, </w:t>
      </w:r>
      <w:proofErr w:type="spellStart"/>
      <w:r w:rsidRPr="0033015D">
        <w:rPr>
          <w:b/>
        </w:rPr>
        <w:t>PySpark</w:t>
      </w:r>
      <w:proofErr w:type="spellEnd"/>
      <w:r w:rsidRPr="0033015D">
        <w:t xml:space="preserve">, and </w:t>
      </w:r>
      <w:r w:rsidRPr="0033015D">
        <w:rPr>
          <w:b/>
        </w:rPr>
        <w:t>Azure Databricks</w:t>
      </w:r>
      <w:r w:rsidRPr="0033015D">
        <w:t>, creating chunked, metadata-enriched content suitable for embeddings, filtering, retrieval, and downstream clinical reasoning.</w:t>
      </w:r>
    </w:p>
    <w:p w14:paraId="2E1AF1D3" w14:textId="77777777" w:rsidR="00EB4DA0" w:rsidRPr="0033015D" w:rsidRDefault="00AD4D82">
      <w:pPr>
        <w:pStyle w:val="ListParagraph"/>
        <w:keepLines/>
        <w:numPr>
          <w:ilvl w:val="0"/>
          <w:numId w:val="7"/>
        </w:numPr>
        <w:spacing w:after="100" w:line="271" w:lineRule="auto"/>
        <w:jc w:val="both"/>
        <w:rPr>
          <w:kern w:val="0"/>
        </w:rPr>
      </w:pPr>
      <w:r w:rsidRPr="0033015D">
        <w:t xml:space="preserve">Organized structured case data in </w:t>
      </w:r>
      <w:r w:rsidRPr="0033015D">
        <w:rPr>
          <w:b/>
        </w:rPr>
        <w:t>Azure SQL Database</w:t>
      </w:r>
      <w:r w:rsidRPr="0033015D">
        <w:t xml:space="preserve"> and </w:t>
      </w:r>
      <w:r w:rsidRPr="0033015D">
        <w:rPr>
          <w:b/>
        </w:rPr>
        <w:t>Azure Synapse Analytics</w:t>
      </w:r>
      <w:r w:rsidRPr="0033015D">
        <w:t xml:space="preserve"> while maintaining </w:t>
      </w:r>
      <w:r w:rsidRPr="0033015D">
        <w:rPr>
          <w:b/>
        </w:rPr>
        <w:t>Azure AI Search</w:t>
      </w:r>
      <w:r w:rsidRPr="0033015D">
        <w:t xml:space="preserve"> vector indexes with metadata filters supporting auditable retrieval across policy and case contexts.</w:t>
      </w:r>
    </w:p>
    <w:p w14:paraId="197C088F" w14:textId="77777777" w:rsidR="000E19C2" w:rsidRPr="000E19C2" w:rsidRDefault="000E19C2">
      <w:pPr>
        <w:pStyle w:val="ListParagraph"/>
        <w:keepLines/>
        <w:numPr>
          <w:ilvl w:val="0"/>
          <w:numId w:val="7"/>
        </w:numPr>
        <w:spacing w:after="100" w:line="271" w:lineRule="auto"/>
        <w:jc w:val="both"/>
        <w:rPr>
          <w:kern w:val="0"/>
        </w:rPr>
      </w:pPr>
      <w:r w:rsidRPr="000E19C2">
        <w:t>Evaluated approved GPT-4o deployments, prompts, embeddings, and retrieval configurations against grounding, latency, operational cost, and HIPAA-aligned handling requirements, then migrated the platform to GPT-4.1 once approved on Azure OpenAI, re-running grounding and regression evaluations before promoting the upgraded configuration to regulated production use.</w:t>
      </w:r>
    </w:p>
    <w:p w14:paraId="79203078" w14:textId="71D52868" w:rsidR="00EB4DA0" w:rsidRPr="0033015D" w:rsidRDefault="00AD4D82">
      <w:pPr>
        <w:pStyle w:val="ListParagraph"/>
        <w:keepLines/>
        <w:numPr>
          <w:ilvl w:val="0"/>
          <w:numId w:val="7"/>
        </w:numPr>
        <w:spacing w:after="100" w:line="271" w:lineRule="auto"/>
        <w:jc w:val="both"/>
        <w:rPr>
          <w:kern w:val="0"/>
        </w:rPr>
      </w:pPr>
      <w:r w:rsidRPr="0033015D">
        <w:t xml:space="preserve">Orchestrated multi-step </w:t>
      </w:r>
      <w:r w:rsidRPr="0033015D">
        <w:rPr>
          <w:b/>
        </w:rPr>
        <w:t>Agentic RAG</w:t>
      </w:r>
      <w:r w:rsidRPr="0033015D">
        <w:t xml:space="preserve"> flows through </w:t>
      </w:r>
      <w:proofErr w:type="spellStart"/>
      <w:r w:rsidRPr="0033015D">
        <w:rPr>
          <w:b/>
        </w:rPr>
        <w:t>LangGraph</w:t>
      </w:r>
      <w:proofErr w:type="spellEnd"/>
      <w:r w:rsidRPr="0033015D">
        <w:t xml:space="preserve"> state machines, enabling agents to retrieve policy evidence, query approved systems, preserve case state, and route uncertain determinations to human reviewers.</w:t>
      </w:r>
    </w:p>
    <w:p w14:paraId="0EACB4A0" w14:textId="77777777" w:rsidR="0033015D" w:rsidRPr="0033015D" w:rsidRDefault="00AD4D82" w:rsidP="0033015D">
      <w:pPr>
        <w:pStyle w:val="ListParagraph"/>
        <w:keepLines/>
        <w:numPr>
          <w:ilvl w:val="0"/>
          <w:numId w:val="7"/>
        </w:numPr>
        <w:spacing w:after="100" w:line="271" w:lineRule="auto"/>
        <w:jc w:val="both"/>
        <w:rPr>
          <w:kern w:val="0"/>
        </w:rPr>
      </w:pPr>
      <w:r w:rsidRPr="0033015D">
        <w:t xml:space="preserve">Added </w:t>
      </w:r>
      <w:r w:rsidRPr="0033015D">
        <w:rPr>
          <w:b/>
        </w:rPr>
        <w:t>MCP</w:t>
      </w:r>
      <w:r w:rsidRPr="0033015D">
        <w:t>-based tool adapters during the later delivery phase, standardizing governed connections between agents and approved enterprise services after the protocol became available for production-oriented integration patterns.</w:t>
      </w:r>
    </w:p>
    <w:p w14:paraId="6522DFF7" w14:textId="77777777" w:rsidR="0033015D" w:rsidRPr="0033015D" w:rsidRDefault="0033015D" w:rsidP="0033015D">
      <w:pPr>
        <w:pStyle w:val="ListParagraph"/>
        <w:keepLines/>
        <w:numPr>
          <w:ilvl w:val="0"/>
          <w:numId w:val="7"/>
        </w:numPr>
        <w:spacing w:after="100" w:line="271" w:lineRule="auto"/>
        <w:jc w:val="both"/>
        <w:rPr>
          <w:kern w:val="0"/>
        </w:rPr>
      </w:pPr>
      <w:r w:rsidRPr="0033015D">
        <w:t xml:space="preserve">Engineered agent components with </w:t>
      </w:r>
      <w:proofErr w:type="spellStart"/>
      <w:r w:rsidRPr="0033015D">
        <w:t>LangChain</w:t>
      </w:r>
      <w:proofErr w:type="spellEnd"/>
      <w:r w:rsidRPr="0033015D">
        <w:t xml:space="preserve"> and object-oriented Python, standardizing prompts, tool contracts, state transitions, exception handling, structured logging, and reusable </w:t>
      </w:r>
      <w:proofErr w:type="spellStart"/>
      <w:r w:rsidRPr="0033015D">
        <w:t>behaviors</w:t>
      </w:r>
      <w:proofErr w:type="spellEnd"/>
      <w:r w:rsidRPr="0033015D">
        <w:t xml:space="preserve"> across deployable clinical workflow services.</w:t>
      </w:r>
    </w:p>
    <w:p w14:paraId="7C6A270D" w14:textId="38B0791B" w:rsidR="0033015D" w:rsidRPr="0033015D" w:rsidRDefault="0033015D" w:rsidP="0033015D">
      <w:pPr>
        <w:pStyle w:val="ListParagraph"/>
        <w:keepLines/>
        <w:numPr>
          <w:ilvl w:val="0"/>
          <w:numId w:val="7"/>
        </w:numPr>
        <w:spacing w:after="100" w:line="271" w:lineRule="auto"/>
        <w:jc w:val="both"/>
        <w:rPr>
          <w:kern w:val="0"/>
        </w:rPr>
      </w:pPr>
      <w:r w:rsidRPr="0033015D">
        <w:t>Developed secure FastAPI microservices exposing orchestration and retrieval capabilities through documented REST interfaces, request validation, authentication, correlation identifiers, and dependable integration contracts for upstream claims applications.</w:t>
      </w:r>
    </w:p>
    <w:p w14:paraId="5DF3445A" w14:textId="77777777" w:rsidR="00EB4DA0" w:rsidRPr="0033015D" w:rsidRDefault="00AD4D82">
      <w:pPr>
        <w:pStyle w:val="ListParagraph"/>
        <w:keepLines/>
        <w:numPr>
          <w:ilvl w:val="0"/>
          <w:numId w:val="7"/>
        </w:numPr>
        <w:spacing w:after="100" w:line="271" w:lineRule="auto"/>
        <w:jc w:val="both"/>
        <w:rPr>
          <w:kern w:val="0"/>
        </w:rPr>
      </w:pPr>
      <w:r w:rsidRPr="0033015D">
        <w:t>Reduced unsupported responses through prompt refinement, embedding experiments, metadata filtering, and retrieval reranking, requiring policy citations and explicit evidence before automated recommendations reached clinical reviewers for determination.</w:t>
      </w:r>
    </w:p>
    <w:p w14:paraId="5892232F" w14:textId="77777777" w:rsidR="00EB4DA0" w:rsidRPr="0033015D" w:rsidRDefault="00AD4D82">
      <w:pPr>
        <w:pStyle w:val="ListParagraph"/>
        <w:keepLines/>
        <w:numPr>
          <w:ilvl w:val="0"/>
          <w:numId w:val="7"/>
        </w:numPr>
        <w:spacing w:after="100" w:line="271" w:lineRule="auto"/>
        <w:jc w:val="both"/>
        <w:rPr>
          <w:kern w:val="0"/>
        </w:rPr>
      </w:pPr>
      <w:r w:rsidRPr="0033015D">
        <w:t>Enforced AI guardrails, role-based authorization, audit logging, and protected-data controls throughout agent workflows, restricting tool access and information exposure according to enterprise governance, privacy, and healthcare compliance requirements.</w:t>
      </w:r>
    </w:p>
    <w:p w14:paraId="795CB0E4" w14:textId="77777777" w:rsidR="00EB4DA0" w:rsidRPr="0033015D" w:rsidRDefault="00AD4D82">
      <w:pPr>
        <w:pStyle w:val="ListParagraph"/>
        <w:keepLines/>
        <w:numPr>
          <w:ilvl w:val="0"/>
          <w:numId w:val="7"/>
        </w:numPr>
        <w:spacing w:after="100" w:line="271" w:lineRule="auto"/>
        <w:jc w:val="both"/>
        <w:rPr>
          <w:kern w:val="0"/>
        </w:rPr>
      </w:pPr>
      <w:r w:rsidRPr="0033015D">
        <w:t xml:space="preserve">Validated agent </w:t>
      </w:r>
      <w:proofErr w:type="spellStart"/>
      <w:r w:rsidRPr="0033015D">
        <w:t>behavior</w:t>
      </w:r>
      <w:proofErr w:type="spellEnd"/>
      <w:r w:rsidRPr="0033015D">
        <w:t xml:space="preserve"> with curated clinical scenarios, offline evaluation, adversarial tests, and reviewer feedback, scoring factual grounding, policy adherence, tool selection, and escalation </w:t>
      </w:r>
      <w:proofErr w:type="spellStart"/>
      <w:r w:rsidRPr="0033015D">
        <w:t>behavior</w:t>
      </w:r>
      <w:proofErr w:type="spellEnd"/>
      <w:r w:rsidRPr="0033015D">
        <w:t xml:space="preserve"> before promoting workflow changes.</w:t>
      </w:r>
    </w:p>
    <w:p w14:paraId="73FB0D77" w14:textId="77777777" w:rsidR="008A06D0" w:rsidRPr="0033015D" w:rsidRDefault="008A06D0">
      <w:pPr>
        <w:pStyle w:val="ListParagraph"/>
        <w:keepLines/>
        <w:numPr>
          <w:ilvl w:val="0"/>
          <w:numId w:val="7"/>
        </w:numPr>
        <w:spacing w:after="100" w:line="271" w:lineRule="auto"/>
        <w:jc w:val="both"/>
        <w:rPr>
          <w:kern w:val="0"/>
        </w:rPr>
      </w:pPr>
      <w:r w:rsidRPr="0033015D">
        <w:t xml:space="preserve">Containerized agent services with </w:t>
      </w:r>
      <w:r w:rsidRPr="0033015D">
        <w:rPr>
          <w:b/>
        </w:rPr>
        <w:t>Docker</w:t>
      </w:r>
      <w:r w:rsidRPr="0033015D">
        <w:t xml:space="preserve"> and deployed them to </w:t>
      </w:r>
      <w:r w:rsidRPr="0033015D">
        <w:rPr>
          <w:b/>
        </w:rPr>
        <w:t>Azure Kubernetes Service</w:t>
      </w:r>
      <w:r w:rsidRPr="0033015D">
        <w:t xml:space="preserve"> using autoscaling, rolling updates, readiness probes, and versioned configurations supporting dependable claims and </w:t>
      </w:r>
      <w:r w:rsidRPr="0033015D">
        <w:rPr>
          <w:b/>
        </w:rPr>
        <w:t>utilization-management</w:t>
      </w:r>
      <w:r w:rsidRPr="0033015D">
        <w:t xml:space="preserve"> operations.</w:t>
      </w:r>
    </w:p>
    <w:p w14:paraId="01408B24" w14:textId="77777777" w:rsidR="00A64FE5" w:rsidRPr="0033015D" w:rsidRDefault="00AD4D82">
      <w:pPr>
        <w:pStyle w:val="ListParagraph"/>
        <w:keepLines/>
        <w:numPr>
          <w:ilvl w:val="0"/>
          <w:numId w:val="7"/>
        </w:numPr>
        <w:spacing w:after="100" w:line="271" w:lineRule="auto"/>
        <w:jc w:val="both"/>
        <w:rPr>
          <w:kern w:val="0"/>
        </w:rPr>
      </w:pPr>
      <w:r w:rsidRPr="0033015D">
        <w:t xml:space="preserve">Streamlined </w:t>
      </w:r>
      <w:r w:rsidRPr="0033015D">
        <w:rPr>
          <w:b/>
        </w:rPr>
        <w:t>Git</w:t>
      </w:r>
      <w:r w:rsidRPr="0033015D">
        <w:t xml:space="preserve">-based delivery through </w:t>
      </w:r>
      <w:r w:rsidRPr="0033015D">
        <w:rPr>
          <w:b/>
        </w:rPr>
        <w:t>GitHub Actions</w:t>
      </w:r>
      <w:r w:rsidRPr="0033015D">
        <w:t xml:space="preserve"> and </w:t>
      </w:r>
      <w:r w:rsidRPr="0033015D">
        <w:rPr>
          <w:b/>
        </w:rPr>
        <w:t>Azure DevOps</w:t>
      </w:r>
      <w:r w:rsidRPr="0033015D">
        <w:t xml:space="preserve"> pipelines covering code review, </w:t>
      </w:r>
      <w:proofErr w:type="spellStart"/>
      <w:r w:rsidRPr="0033015D">
        <w:rPr>
          <w:b/>
        </w:rPr>
        <w:t>PyTest</w:t>
      </w:r>
      <w:proofErr w:type="spellEnd"/>
      <w:r w:rsidRPr="0033015D">
        <w:t xml:space="preserve"> execution, security scanning, image publishing, environment promotion, and </w:t>
      </w:r>
      <w:r w:rsidRPr="0033015D">
        <w:rPr>
          <w:b/>
        </w:rPr>
        <w:t>Terraform</w:t>
      </w:r>
      <w:r w:rsidRPr="0033015D">
        <w:t>-based Azure infrastructure provisioning.</w:t>
      </w:r>
    </w:p>
    <w:p w14:paraId="24268FC3" w14:textId="77777777" w:rsidR="00EB4DA0" w:rsidRPr="0033015D" w:rsidRDefault="00400FE4">
      <w:pPr>
        <w:pStyle w:val="ListParagraph"/>
        <w:keepLines/>
        <w:numPr>
          <w:ilvl w:val="0"/>
          <w:numId w:val="7"/>
        </w:numPr>
        <w:spacing w:after="100" w:line="271" w:lineRule="auto"/>
        <w:jc w:val="both"/>
        <w:rPr>
          <w:kern w:val="0"/>
        </w:rPr>
      </w:pPr>
      <w:r w:rsidRPr="0033015D">
        <w:t xml:space="preserve">Instrumented distributed workflows with </w:t>
      </w:r>
      <w:r w:rsidRPr="0033015D">
        <w:rPr>
          <w:b/>
        </w:rPr>
        <w:t>Azure Monitor</w:t>
      </w:r>
      <w:r w:rsidRPr="0033015D">
        <w:t xml:space="preserve">, </w:t>
      </w:r>
      <w:r w:rsidRPr="0033015D">
        <w:rPr>
          <w:b/>
        </w:rPr>
        <w:t>Application Insights</w:t>
      </w:r>
      <w:r w:rsidRPr="0033015D">
        <w:t xml:space="preserve">, and </w:t>
      </w:r>
      <w:r w:rsidRPr="0033015D">
        <w:rPr>
          <w:b/>
        </w:rPr>
        <w:t>Grafana</w:t>
      </w:r>
      <w:r w:rsidRPr="0033015D">
        <w:t>, tracing requests across agents and tools while reviewing latency, token usage, failures, retries, and retrieval-quality signals during operations.</w:t>
      </w:r>
    </w:p>
    <w:p w14:paraId="766601B5" w14:textId="77777777" w:rsidR="00EB4DA0" w:rsidRPr="0033015D" w:rsidRDefault="00AD4D82">
      <w:pPr>
        <w:pStyle w:val="ListParagraph"/>
        <w:keepLines/>
        <w:numPr>
          <w:ilvl w:val="0"/>
          <w:numId w:val="7"/>
        </w:numPr>
        <w:spacing w:after="100" w:line="271" w:lineRule="auto"/>
        <w:jc w:val="both"/>
        <w:rPr>
          <w:kern w:val="0"/>
        </w:rPr>
      </w:pPr>
      <w:r w:rsidRPr="0033015D">
        <w:t xml:space="preserve">Authored </w:t>
      </w:r>
      <w:r w:rsidRPr="0033015D">
        <w:rPr>
          <w:b/>
        </w:rPr>
        <w:t>Swagger</w:t>
      </w:r>
      <w:r w:rsidRPr="0033015D">
        <w:t xml:space="preserve"> specifications, architecture diagrams, evaluation records, and Confluence runbooks, supported structured user acceptance testing, and led knowledge-transfer sessions for engineering, clinical operations, and production-support teams.</w:t>
      </w:r>
    </w:p>
    <w:p w14:paraId="425C683D" w14:textId="5D5A785B" w:rsidR="00EB4DA0" w:rsidRPr="0033015D" w:rsidRDefault="00AD4D82">
      <w:pPr>
        <w:keepLines/>
        <w:spacing w:after="100" w:line="271" w:lineRule="auto"/>
        <w:jc w:val="both"/>
        <w:rPr>
          <w:kern w:val="0"/>
        </w:rPr>
      </w:pPr>
      <w:r w:rsidRPr="0033015D">
        <w:rPr>
          <w:b/>
        </w:rPr>
        <w:t>Environments:</w:t>
      </w:r>
      <w:r w:rsidRPr="0033015D">
        <w:t xml:space="preserve"> </w:t>
      </w:r>
      <w:r w:rsidR="00B4501E" w:rsidRPr="00B4501E">
        <w:t xml:space="preserve">Azure OpenAI, GPT-4o, GPT-4.1, </w:t>
      </w:r>
      <w:proofErr w:type="spellStart"/>
      <w:r w:rsidR="00B4501E" w:rsidRPr="00B4501E">
        <w:t>LangChain</w:t>
      </w:r>
      <w:proofErr w:type="spellEnd"/>
      <w:r w:rsidRPr="0033015D">
        <w:t xml:space="preserve">, </w:t>
      </w:r>
      <w:proofErr w:type="spellStart"/>
      <w:r w:rsidRPr="0033015D">
        <w:t>LangGraph</w:t>
      </w:r>
      <w:proofErr w:type="spellEnd"/>
      <w:r w:rsidRPr="0033015D">
        <w:t xml:space="preserve">, RAG, MCP, Azure AI Search, Azure SQL Database, Azure Synapse Analytics, Azure Databricks, </w:t>
      </w:r>
      <w:proofErr w:type="spellStart"/>
      <w:r w:rsidRPr="0033015D">
        <w:t>PySpark</w:t>
      </w:r>
      <w:proofErr w:type="spellEnd"/>
      <w:r w:rsidRPr="0033015D">
        <w:t xml:space="preserve">, Azure Service Bus, Azure Functions, FastAPI, Python, Docker, AKS, Terraform, Azure Monitor, Application Insights, Grafana, Git, GitHub, GitHub Actions, Azure DevOps, </w:t>
      </w:r>
      <w:proofErr w:type="spellStart"/>
      <w:r w:rsidRPr="0033015D">
        <w:t>PyTest</w:t>
      </w:r>
      <w:proofErr w:type="spellEnd"/>
      <w:r w:rsidRPr="0033015D">
        <w:t>, Swagger, Agile/Scrum.</w:t>
      </w:r>
    </w:p>
    <w:p w14:paraId="6E17C88B" w14:textId="77777777" w:rsidR="00EB4DA0" w:rsidRPr="0033015D" w:rsidRDefault="00AD4D82">
      <w:pPr>
        <w:keepNext/>
        <w:keepLines/>
        <w:tabs>
          <w:tab w:val="right" w:pos="10800"/>
        </w:tabs>
        <w:spacing w:after="100" w:line="278" w:lineRule="auto"/>
        <w:rPr>
          <w:kern w:val="0"/>
        </w:rPr>
      </w:pPr>
      <w:r w:rsidRPr="0033015D">
        <w:rPr>
          <w:b/>
          <w:bCs/>
          <w:kern w:val="0"/>
          <w14:ligatures w14:val="none"/>
        </w:rPr>
        <w:lastRenderedPageBreak/>
        <w:t>Role: Applied AI/ML Developer</w:t>
      </w:r>
      <w:r w:rsidRPr="0033015D">
        <w:rPr>
          <w:b/>
          <w:bCs/>
        </w:rPr>
        <w:tab/>
      </w:r>
      <w:r w:rsidR="0041529C" w:rsidRPr="0033015D">
        <w:rPr>
          <w:b/>
          <w:bCs/>
          <w:kern w:val="0"/>
          <w14:ligatures w14:val="none"/>
        </w:rPr>
        <w:t>Apr</w:t>
      </w:r>
      <w:r w:rsidRPr="0033015D">
        <w:rPr>
          <w:b/>
          <w:bCs/>
          <w:kern w:val="0"/>
          <w14:ligatures w14:val="none"/>
        </w:rPr>
        <w:t xml:space="preserve"> 202</w:t>
      </w:r>
      <w:r w:rsidR="001A0819" w:rsidRPr="0033015D">
        <w:rPr>
          <w:b/>
          <w:bCs/>
          <w:kern w:val="0"/>
          <w14:ligatures w14:val="none"/>
        </w:rPr>
        <w:t>2</w:t>
      </w:r>
      <w:r w:rsidRPr="0033015D">
        <w:rPr>
          <w:b/>
          <w:bCs/>
          <w:kern w:val="0"/>
          <w14:ligatures w14:val="none"/>
        </w:rPr>
        <w:t xml:space="preserve"> – Aug 2024</w:t>
      </w:r>
    </w:p>
    <w:p w14:paraId="21757B47" w14:textId="77777777" w:rsidR="00EB4DA0" w:rsidRPr="0033015D" w:rsidRDefault="004535A4" w:rsidP="004535A4">
      <w:pPr>
        <w:keepNext/>
        <w:keepLines/>
        <w:spacing w:after="100" w:line="278" w:lineRule="auto"/>
        <w:jc w:val="both"/>
        <w:rPr>
          <w:kern w:val="0"/>
          <w:lang w:val="fr-FR"/>
        </w:rPr>
      </w:pPr>
      <w:r w:rsidRPr="0033015D">
        <w:rPr>
          <w:b/>
          <w:lang w:val="fr-FR"/>
        </w:rPr>
        <w:t>Client :</w:t>
      </w:r>
      <w:r w:rsidR="003121E7" w:rsidRPr="0033015D">
        <w:rPr>
          <w:b/>
          <w:lang w:val="fr-FR"/>
        </w:rPr>
        <w:t xml:space="preserve"> BHG Financial, Davie, FL</w:t>
      </w:r>
    </w:p>
    <w:p w14:paraId="33071328" w14:textId="77777777" w:rsidR="00EB4DA0" w:rsidRPr="0033015D" w:rsidRDefault="00AD4D82">
      <w:pPr>
        <w:keepNext/>
        <w:keepLines/>
        <w:spacing w:after="100" w:line="278" w:lineRule="auto"/>
        <w:rPr>
          <w:kern w:val="0"/>
          <w:lang w:val="fr-FR"/>
        </w:rPr>
      </w:pPr>
      <w:proofErr w:type="spellStart"/>
      <w:r w:rsidRPr="0033015D">
        <w:rPr>
          <w:b/>
          <w:u w:val="single"/>
          <w:lang w:val="fr-FR"/>
        </w:rPr>
        <w:t>Responsibilities</w:t>
      </w:r>
      <w:proofErr w:type="spellEnd"/>
      <w:r w:rsidRPr="0033015D">
        <w:rPr>
          <w:b/>
          <w:u w:val="single"/>
          <w:lang w:val="fr-FR"/>
        </w:rPr>
        <w:t>:</w:t>
      </w:r>
    </w:p>
    <w:p w14:paraId="3176C07F" w14:textId="77777777" w:rsidR="00EB4DA0" w:rsidRPr="0033015D" w:rsidRDefault="00AD4D82">
      <w:pPr>
        <w:pStyle w:val="ListParagraph"/>
        <w:keepLines/>
        <w:numPr>
          <w:ilvl w:val="0"/>
          <w:numId w:val="7"/>
        </w:numPr>
        <w:spacing w:after="100" w:line="271" w:lineRule="auto"/>
        <w:jc w:val="both"/>
        <w:rPr>
          <w:kern w:val="0"/>
        </w:rPr>
      </w:pPr>
      <w:r w:rsidRPr="0033015D">
        <w:t xml:space="preserve">Built an Azure-based </w:t>
      </w:r>
      <w:r w:rsidRPr="0033015D">
        <w:rPr>
          <w:b/>
        </w:rPr>
        <w:t>credit-scoring</w:t>
      </w:r>
      <w:r w:rsidRPr="0033015D">
        <w:t xml:space="preserve"> and </w:t>
      </w:r>
      <w:r w:rsidRPr="0033015D">
        <w:rPr>
          <w:b/>
        </w:rPr>
        <w:t>anomaly-detection</w:t>
      </w:r>
      <w:r w:rsidRPr="0033015D">
        <w:t xml:space="preserve"> platform with </w:t>
      </w:r>
      <w:proofErr w:type="spellStart"/>
      <w:r w:rsidRPr="0033015D">
        <w:rPr>
          <w:b/>
        </w:rPr>
        <w:t>XGBoost</w:t>
      </w:r>
      <w:proofErr w:type="spellEnd"/>
      <w:r w:rsidRPr="0033015D">
        <w:t xml:space="preserve">, </w:t>
      </w:r>
      <w:r w:rsidRPr="0033015D">
        <w:rPr>
          <w:b/>
        </w:rPr>
        <w:t>TensorFlow</w:t>
      </w:r>
      <w:r w:rsidRPr="0033015D">
        <w:t xml:space="preserve">, </w:t>
      </w:r>
      <w:r w:rsidRPr="0033015D">
        <w:rPr>
          <w:b/>
        </w:rPr>
        <w:t>scikit-learn</w:t>
      </w:r>
      <w:r w:rsidRPr="0033015D">
        <w:t xml:space="preserve">, and </w:t>
      </w:r>
      <w:r w:rsidRPr="0033015D">
        <w:rPr>
          <w:b/>
        </w:rPr>
        <w:t>Azure Machine Learning</w:t>
      </w:r>
      <w:r w:rsidRPr="0033015D">
        <w:t xml:space="preserve">, supporting risk </w:t>
      </w:r>
      <w:proofErr w:type="spellStart"/>
      <w:r w:rsidRPr="0033015D">
        <w:t>modeling</w:t>
      </w:r>
      <w:proofErr w:type="spellEnd"/>
      <w:r w:rsidRPr="0033015D">
        <w:t xml:space="preserve"> across loan processing, underwriting, portfolio monitoring, and servicing workflows.</w:t>
      </w:r>
    </w:p>
    <w:p w14:paraId="33C38F3F" w14:textId="34BE21E8" w:rsidR="00BC2C6B" w:rsidRPr="0033015D" w:rsidRDefault="00BC2C6B">
      <w:pPr>
        <w:pStyle w:val="ListParagraph"/>
        <w:keepLines/>
        <w:numPr>
          <w:ilvl w:val="0"/>
          <w:numId w:val="7"/>
        </w:numPr>
        <w:spacing w:after="100" w:line="271" w:lineRule="auto"/>
        <w:jc w:val="both"/>
        <w:rPr>
          <w:kern w:val="0"/>
        </w:rPr>
      </w:pPr>
      <w:r w:rsidRPr="0033015D">
        <w:t xml:space="preserve">Clarified lending-policy, model-governance, and analyst-review requirements </w:t>
      </w:r>
      <w:r w:rsidR="00D60DC8" w:rsidRPr="00D60DC8">
        <w:t>with Product Owners and risk stakeholders</w:t>
      </w:r>
      <w:r w:rsidR="00A87870">
        <w:t xml:space="preserve">, </w:t>
      </w:r>
      <w:r w:rsidRPr="0033015D">
        <w:t>converting business rules into feature definitions, acceptance criteria, validation plans, and controlled release milestones.</w:t>
      </w:r>
    </w:p>
    <w:p w14:paraId="705B25D2" w14:textId="77777777" w:rsidR="00EB4DA0" w:rsidRPr="0033015D" w:rsidRDefault="00AD4D82">
      <w:pPr>
        <w:pStyle w:val="ListParagraph"/>
        <w:keepLines/>
        <w:numPr>
          <w:ilvl w:val="0"/>
          <w:numId w:val="7"/>
        </w:numPr>
        <w:spacing w:after="100" w:line="271" w:lineRule="auto"/>
        <w:jc w:val="both"/>
        <w:rPr>
          <w:kern w:val="0"/>
        </w:rPr>
      </w:pPr>
      <w:r w:rsidRPr="0033015D">
        <w:t xml:space="preserve">Consolidated loan applications, borrower profiles, credit-bureau records, repayment history, and transaction data through </w:t>
      </w:r>
      <w:r w:rsidRPr="0033015D">
        <w:rPr>
          <w:b/>
        </w:rPr>
        <w:t>Azure Data Factory</w:t>
      </w:r>
      <w:r w:rsidRPr="0033015D">
        <w:t xml:space="preserve"> pipelines with validation, reconciliation, retry handling, and traceable source-to-target mappings.</w:t>
      </w:r>
    </w:p>
    <w:p w14:paraId="73C6E37F" w14:textId="77777777" w:rsidR="00EB4DA0" w:rsidRPr="0033015D" w:rsidRDefault="00AD4D82">
      <w:pPr>
        <w:pStyle w:val="ListParagraph"/>
        <w:keepLines/>
        <w:numPr>
          <w:ilvl w:val="0"/>
          <w:numId w:val="7"/>
        </w:numPr>
        <w:spacing w:after="100" w:line="271" w:lineRule="auto"/>
        <w:jc w:val="both"/>
        <w:rPr>
          <w:kern w:val="0"/>
        </w:rPr>
      </w:pPr>
      <w:r w:rsidRPr="0033015D">
        <w:t xml:space="preserve">Transformed raw lending data in </w:t>
      </w:r>
      <w:r w:rsidRPr="0033015D">
        <w:rPr>
          <w:b/>
        </w:rPr>
        <w:t>Azure Databricks</w:t>
      </w:r>
      <w:r w:rsidRPr="0033015D">
        <w:t xml:space="preserve"> using </w:t>
      </w:r>
      <w:proofErr w:type="spellStart"/>
      <w:r w:rsidRPr="0033015D">
        <w:rPr>
          <w:b/>
        </w:rPr>
        <w:t>PySpark</w:t>
      </w:r>
      <w:proofErr w:type="spellEnd"/>
      <w:r w:rsidRPr="0033015D">
        <w:t xml:space="preserve"> and </w:t>
      </w:r>
      <w:r w:rsidRPr="0033015D">
        <w:rPr>
          <w:b/>
        </w:rPr>
        <w:t>SQL</w:t>
      </w:r>
      <w:r w:rsidRPr="0033015D">
        <w:t xml:space="preserve">, standardizing identities, resolving missing values, and deriving governed </w:t>
      </w:r>
      <w:proofErr w:type="spellStart"/>
      <w:r w:rsidRPr="0033015D">
        <w:t>behavioral</w:t>
      </w:r>
      <w:proofErr w:type="spellEnd"/>
      <w:r w:rsidRPr="0033015D">
        <w:t xml:space="preserve">, affordability, repayment, and utilization attributes for </w:t>
      </w:r>
      <w:proofErr w:type="spellStart"/>
      <w:r w:rsidRPr="0033015D">
        <w:t>modeling</w:t>
      </w:r>
      <w:proofErr w:type="spellEnd"/>
      <w:r w:rsidRPr="0033015D">
        <w:t>.</w:t>
      </w:r>
    </w:p>
    <w:p w14:paraId="301262DE" w14:textId="77777777" w:rsidR="00EB4DA0" w:rsidRPr="0033015D" w:rsidRDefault="00AD4D82">
      <w:pPr>
        <w:pStyle w:val="ListParagraph"/>
        <w:keepLines/>
        <w:numPr>
          <w:ilvl w:val="0"/>
          <w:numId w:val="7"/>
        </w:numPr>
        <w:spacing w:after="100" w:line="271" w:lineRule="auto"/>
        <w:jc w:val="both"/>
        <w:rPr>
          <w:kern w:val="0"/>
        </w:rPr>
      </w:pPr>
      <w:r w:rsidRPr="0033015D">
        <w:t xml:space="preserve">Published curated lending datasets to </w:t>
      </w:r>
      <w:r w:rsidRPr="0033015D">
        <w:rPr>
          <w:b/>
        </w:rPr>
        <w:t>Snowflake</w:t>
      </w:r>
      <w:r w:rsidRPr="0033015D">
        <w:t xml:space="preserve"> hosted on Azure, organizing role-governed schemas and reusable analytical tables for risk reporting, model-training extracts, portfolio analysis, and controlled downstream consumption.</w:t>
      </w:r>
    </w:p>
    <w:p w14:paraId="4C67AF7F" w14:textId="77777777" w:rsidR="00EB4DA0" w:rsidRPr="0033015D" w:rsidRDefault="00AD4D82">
      <w:pPr>
        <w:pStyle w:val="ListParagraph"/>
        <w:keepLines/>
        <w:numPr>
          <w:ilvl w:val="0"/>
          <w:numId w:val="7"/>
        </w:numPr>
        <w:spacing w:after="100" w:line="271" w:lineRule="auto"/>
        <w:jc w:val="both"/>
        <w:rPr>
          <w:kern w:val="0"/>
        </w:rPr>
      </w:pPr>
      <w:r w:rsidRPr="0033015D">
        <w:t xml:space="preserve">Developed reusable feature pipelines with </w:t>
      </w:r>
      <w:r w:rsidRPr="0033015D">
        <w:rPr>
          <w:b/>
        </w:rPr>
        <w:t>Python</w:t>
      </w:r>
      <w:r w:rsidRPr="0033015D">
        <w:t xml:space="preserve"> and </w:t>
      </w:r>
      <w:r w:rsidRPr="0033015D">
        <w:rPr>
          <w:b/>
        </w:rPr>
        <w:t xml:space="preserve">Spark </w:t>
      </w:r>
      <w:proofErr w:type="spellStart"/>
      <w:r w:rsidRPr="0033015D">
        <w:rPr>
          <w:b/>
        </w:rPr>
        <w:t>MLlib</w:t>
      </w:r>
      <w:proofErr w:type="spellEnd"/>
      <w:r w:rsidRPr="0033015D">
        <w:t>, applying point-in-time logic and consistent transformations so training, validation, and production scoring consumed aligned borrower and loan attributes.</w:t>
      </w:r>
    </w:p>
    <w:p w14:paraId="40C4749A" w14:textId="77777777" w:rsidR="00EB4DA0" w:rsidRPr="0033015D" w:rsidRDefault="00AD4D82">
      <w:pPr>
        <w:pStyle w:val="ListParagraph"/>
        <w:keepLines/>
        <w:numPr>
          <w:ilvl w:val="0"/>
          <w:numId w:val="7"/>
        </w:numPr>
        <w:spacing w:after="100" w:line="271" w:lineRule="auto"/>
        <w:jc w:val="both"/>
        <w:rPr>
          <w:kern w:val="0"/>
        </w:rPr>
      </w:pPr>
      <w:r w:rsidRPr="0033015D">
        <w:t xml:space="preserve">Compared </w:t>
      </w:r>
      <w:proofErr w:type="spellStart"/>
      <w:r w:rsidRPr="0033015D">
        <w:rPr>
          <w:b/>
        </w:rPr>
        <w:t>XGBoost</w:t>
      </w:r>
      <w:proofErr w:type="spellEnd"/>
      <w:r w:rsidRPr="0033015D">
        <w:t xml:space="preserve">, </w:t>
      </w:r>
      <w:r w:rsidRPr="0033015D">
        <w:rPr>
          <w:b/>
        </w:rPr>
        <w:t>TensorFlow</w:t>
      </w:r>
      <w:r w:rsidRPr="0033015D">
        <w:t xml:space="preserve">, and </w:t>
      </w:r>
      <w:r w:rsidRPr="0033015D">
        <w:rPr>
          <w:b/>
        </w:rPr>
        <w:t>scikit-learn</w:t>
      </w:r>
      <w:r w:rsidRPr="0033015D">
        <w:t xml:space="preserve"> candidates using accuracy, interpretability, stability, and inference-latency criteria, prioritizing explainable models when credit decisions required defensible analyst review and governance approval.</w:t>
      </w:r>
    </w:p>
    <w:p w14:paraId="4BBA0D23" w14:textId="77777777" w:rsidR="00EB4DA0" w:rsidRPr="0033015D" w:rsidRDefault="00AD4D82">
      <w:pPr>
        <w:pStyle w:val="ListParagraph"/>
        <w:keepLines/>
        <w:numPr>
          <w:ilvl w:val="0"/>
          <w:numId w:val="7"/>
        </w:numPr>
        <w:spacing w:after="100" w:line="271" w:lineRule="auto"/>
        <w:jc w:val="both"/>
        <w:rPr>
          <w:kern w:val="0"/>
        </w:rPr>
      </w:pPr>
      <w:r w:rsidRPr="0033015D">
        <w:t xml:space="preserve">Applied classification, regression, and </w:t>
      </w:r>
      <w:r w:rsidRPr="0033015D">
        <w:rPr>
          <w:b/>
        </w:rPr>
        <w:t>anomaly-detection</w:t>
      </w:r>
      <w:r w:rsidRPr="0033015D">
        <w:t xml:space="preserve"> methods to rank loan applications and suspicious activity by risk severity, model confidence, and analyst review priority across underwriting and servicing queues.</w:t>
      </w:r>
    </w:p>
    <w:p w14:paraId="3B96E5B6" w14:textId="77777777" w:rsidR="00EB4DA0" w:rsidRPr="0033015D" w:rsidRDefault="00AD4D82">
      <w:pPr>
        <w:pStyle w:val="ListParagraph"/>
        <w:keepLines/>
        <w:numPr>
          <w:ilvl w:val="0"/>
          <w:numId w:val="7"/>
        </w:numPr>
        <w:spacing w:after="100" w:line="271" w:lineRule="auto"/>
        <w:jc w:val="both"/>
        <w:rPr>
          <w:kern w:val="0"/>
        </w:rPr>
      </w:pPr>
      <w:r w:rsidRPr="0033015D">
        <w:t>Tuned hyperparameters, selected stable features, calibrated decision thresholds, and performed cross-validation across representative time-based samples, balancing credit-risk discrimination with manageable false-positive alert volumes for analyst investigation.</w:t>
      </w:r>
    </w:p>
    <w:p w14:paraId="26F74379" w14:textId="77777777" w:rsidR="00EB4DA0" w:rsidRPr="0033015D" w:rsidRDefault="00AD4D82">
      <w:pPr>
        <w:pStyle w:val="ListParagraph"/>
        <w:keepLines/>
        <w:numPr>
          <w:ilvl w:val="0"/>
          <w:numId w:val="7"/>
        </w:numPr>
        <w:spacing w:after="100" w:line="271" w:lineRule="auto"/>
        <w:jc w:val="both"/>
        <w:rPr>
          <w:kern w:val="0"/>
        </w:rPr>
      </w:pPr>
      <w:r w:rsidRPr="0033015D">
        <w:t xml:space="preserve">Benchmarked candidate models against approved production baselines in </w:t>
      </w:r>
      <w:proofErr w:type="spellStart"/>
      <w:r w:rsidRPr="0033015D">
        <w:rPr>
          <w:b/>
        </w:rPr>
        <w:t>MLflow</w:t>
      </w:r>
      <w:proofErr w:type="spellEnd"/>
      <w:r w:rsidRPr="0033015D">
        <w:t>, tracking experiments, parameters, artifacts, validation datasets, and comparison evidence required for reproducible governance review before controlled production promotion.</w:t>
      </w:r>
    </w:p>
    <w:p w14:paraId="76E42FF4" w14:textId="77777777" w:rsidR="00EB4DA0" w:rsidRPr="0033015D" w:rsidRDefault="00AD4D82">
      <w:pPr>
        <w:pStyle w:val="ListParagraph"/>
        <w:keepLines/>
        <w:numPr>
          <w:ilvl w:val="0"/>
          <w:numId w:val="7"/>
        </w:numPr>
        <w:spacing w:after="100" w:line="271" w:lineRule="auto"/>
        <w:jc w:val="both"/>
        <w:rPr>
          <w:kern w:val="0"/>
        </w:rPr>
      </w:pPr>
      <w:r w:rsidRPr="0033015D">
        <w:t xml:space="preserve">Structured modular training, scoring, and evaluation packages with </w:t>
      </w:r>
      <w:r w:rsidRPr="0033015D">
        <w:rPr>
          <w:b/>
        </w:rPr>
        <w:t>object-oriented Python</w:t>
      </w:r>
      <w:r w:rsidRPr="0033015D">
        <w:t xml:space="preserve">, </w:t>
      </w:r>
      <w:r w:rsidRPr="0033015D">
        <w:rPr>
          <w:b/>
        </w:rPr>
        <w:t>TensorFlow</w:t>
      </w:r>
      <w:r w:rsidRPr="0033015D">
        <w:t xml:space="preserve">, </w:t>
      </w:r>
      <w:r w:rsidRPr="0033015D">
        <w:rPr>
          <w:b/>
        </w:rPr>
        <w:t>scikit-learn</w:t>
      </w:r>
      <w:r w:rsidRPr="0033015D">
        <w:t xml:space="preserve">, and </w:t>
      </w:r>
      <w:r w:rsidRPr="0033015D">
        <w:rPr>
          <w:b/>
        </w:rPr>
        <w:t xml:space="preserve">Spark </w:t>
      </w:r>
      <w:proofErr w:type="spellStart"/>
      <w:r w:rsidRPr="0033015D">
        <w:rPr>
          <w:b/>
        </w:rPr>
        <w:t>MLlib</w:t>
      </w:r>
      <w:proofErr w:type="spellEnd"/>
      <w:r w:rsidRPr="0033015D">
        <w:t>, enabling reusable pipeline components across multiple enterprise lending and portfolio-monitoring use cases.</w:t>
      </w:r>
    </w:p>
    <w:p w14:paraId="2B1089EB" w14:textId="77777777" w:rsidR="00EB4DA0" w:rsidRPr="0033015D" w:rsidRDefault="00AD4D82">
      <w:pPr>
        <w:pStyle w:val="ListParagraph"/>
        <w:keepLines/>
        <w:numPr>
          <w:ilvl w:val="0"/>
          <w:numId w:val="7"/>
        </w:numPr>
        <w:spacing w:after="100" w:line="271" w:lineRule="auto"/>
        <w:jc w:val="both"/>
        <w:rPr>
          <w:kern w:val="0"/>
        </w:rPr>
      </w:pPr>
      <w:r w:rsidRPr="0033015D">
        <w:t xml:space="preserve">Designed </w:t>
      </w:r>
      <w:r w:rsidRPr="0033015D">
        <w:rPr>
          <w:b/>
        </w:rPr>
        <w:t>FastAPI</w:t>
      </w:r>
      <w:r w:rsidRPr="0033015D">
        <w:t xml:space="preserve"> inference services and </w:t>
      </w:r>
      <w:r w:rsidRPr="0033015D">
        <w:rPr>
          <w:b/>
        </w:rPr>
        <w:t>Azure Functions</w:t>
      </w:r>
      <w:r w:rsidRPr="0033015D">
        <w:t xml:space="preserve"> integrations that returned versioned risk scores and anomaly alerts to loan-origination and servicing applications with validated requests and graceful failure handling.</w:t>
      </w:r>
    </w:p>
    <w:p w14:paraId="3487D3F7" w14:textId="77777777" w:rsidR="00037649" w:rsidRPr="0033015D" w:rsidRDefault="00AD4D82" w:rsidP="00037649">
      <w:pPr>
        <w:pStyle w:val="ListParagraph"/>
        <w:keepLines/>
        <w:numPr>
          <w:ilvl w:val="0"/>
          <w:numId w:val="7"/>
        </w:numPr>
        <w:spacing w:after="100" w:line="271" w:lineRule="auto"/>
        <w:jc w:val="both"/>
        <w:rPr>
          <w:kern w:val="0"/>
        </w:rPr>
      </w:pPr>
      <w:r w:rsidRPr="0033015D">
        <w:t xml:space="preserve">Containerized training and inference components with </w:t>
      </w:r>
      <w:r w:rsidRPr="0033015D">
        <w:rPr>
          <w:b/>
        </w:rPr>
        <w:t>Docker</w:t>
      </w:r>
      <w:r w:rsidRPr="0033015D">
        <w:t xml:space="preserve"> and deployed them on </w:t>
      </w:r>
      <w:r w:rsidRPr="0033015D">
        <w:rPr>
          <w:b/>
        </w:rPr>
        <w:t>Azure Kubernetes Service</w:t>
      </w:r>
      <w:r w:rsidRPr="0033015D">
        <w:t>, using autoscaling, versioned endpoints, health checks, and rollback procedures for dependable model serving.</w:t>
      </w:r>
    </w:p>
    <w:p w14:paraId="59DB6B2B" w14:textId="77777777" w:rsidR="00037649" w:rsidRPr="0033015D" w:rsidRDefault="00037649" w:rsidP="00037649">
      <w:pPr>
        <w:pStyle w:val="ListParagraph"/>
        <w:keepLines/>
        <w:numPr>
          <w:ilvl w:val="0"/>
          <w:numId w:val="7"/>
        </w:numPr>
        <w:spacing w:after="100" w:line="271" w:lineRule="auto"/>
        <w:jc w:val="both"/>
        <w:rPr>
          <w:kern w:val="0"/>
        </w:rPr>
      </w:pPr>
      <w:r w:rsidRPr="0033015D">
        <w:t xml:space="preserve">Automated governed </w:t>
      </w:r>
      <w:proofErr w:type="spellStart"/>
      <w:r w:rsidRPr="0033015D">
        <w:rPr>
          <w:b/>
        </w:rPr>
        <w:t>MLOps</w:t>
      </w:r>
      <w:proofErr w:type="spellEnd"/>
      <w:r w:rsidRPr="0033015D">
        <w:t xml:space="preserve"> workflows in </w:t>
      </w:r>
      <w:r w:rsidRPr="0033015D">
        <w:rPr>
          <w:b/>
        </w:rPr>
        <w:t>Azure DevOps</w:t>
      </w:r>
      <w:r w:rsidRPr="0033015D">
        <w:t xml:space="preserve"> for feature preparation, training, validation, approval, deployment, and rollback, while </w:t>
      </w:r>
      <w:r w:rsidRPr="0033015D">
        <w:rPr>
          <w:b/>
        </w:rPr>
        <w:t>Terraform</w:t>
      </w:r>
      <w:r w:rsidRPr="0033015D">
        <w:t xml:space="preserve"> and Resource Manager templates provisioned repeatable isolated Azure environments.</w:t>
      </w:r>
    </w:p>
    <w:p w14:paraId="51AB328D" w14:textId="77777777" w:rsidR="00EB4DA0" w:rsidRPr="0033015D" w:rsidRDefault="00AD4D82">
      <w:pPr>
        <w:pStyle w:val="ListParagraph"/>
        <w:keepLines/>
        <w:numPr>
          <w:ilvl w:val="0"/>
          <w:numId w:val="7"/>
        </w:numPr>
        <w:spacing w:after="100" w:line="271" w:lineRule="auto"/>
        <w:jc w:val="both"/>
        <w:rPr>
          <w:kern w:val="0"/>
        </w:rPr>
      </w:pPr>
      <w:r w:rsidRPr="0033015D">
        <w:t xml:space="preserve">Monitored feature distributions, prediction </w:t>
      </w:r>
      <w:proofErr w:type="spellStart"/>
      <w:r w:rsidRPr="0033015D">
        <w:t>behavior</w:t>
      </w:r>
      <w:proofErr w:type="spellEnd"/>
      <w:r w:rsidRPr="0033015D">
        <w:t xml:space="preserve">, service health, and data-pipeline reliability with </w:t>
      </w:r>
      <w:r w:rsidRPr="0033015D">
        <w:rPr>
          <w:b/>
        </w:rPr>
        <w:t>Azure Monitor</w:t>
      </w:r>
      <w:r w:rsidRPr="0033015D">
        <w:t xml:space="preserve">, </w:t>
      </w:r>
      <w:r w:rsidRPr="0033015D">
        <w:rPr>
          <w:b/>
        </w:rPr>
        <w:t>Application Insights</w:t>
      </w:r>
      <w:r w:rsidRPr="0033015D">
        <w:t xml:space="preserve">, drift dashboards, and </w:t>
      </w:r>
      <w:proofErr w:type="spellStart"/>
      <w:r w:rsidRPr="0033015D">
        <w:rPr>
          <w:b/>
        </w:rPr>
        <w:t>PyTest</w:t>
      </w:r>
      <w:proofErr w:type="spellEnd"/>
      <w:r w:rsidRPr="0033015D">
        <w:t xml:space="preserve"> suites covering data transformations, APIs, and scoring logic.</w:t>
      </w:r>
    </w:p>
    <w:p w14:paraId="2FBF3493" w14:textId="77777777" w:rsidR="00EB4DA0" w:rsidRPr="0033015D" w:rsidRDefault="00AD4D82">
      <w:pPr>
        <w:pStyle w:val="ListParagraph"/>
        <w:keepLines/>
        <w:numPr>
          <w:ilvl w:val="0"/>
          <w:numId w:val="7"/>
        </w:numPr>
        <w:spacing w:after="100" w:line="271" w:lineRule="auto"/>
        <w:jc w:val="both"/>
        <w:rPr>
          <w:kern w:val="0"/>
        </w:rPr>
      </w:pPr>
      <w:r w:rsidRPr="0033015D">
        <w:t xml:space="preserve">Documented model cards, endpoint contracts, </w:t>
      </w:r>
      <w:r w:rsidRPr="0033015D">
        <w:rPr>
          <w:b/>
        </w:rPr>
        <w:t>Snowflake</w:t>
      </w:r>
      <w:r w:rsidRPr="0033015D">
        <w:t xml:space="preserve"> data mappings, validation evidence, and retraining procedures, then supported user acceptance testing and knowledge transfer with risk, analytics, engineering, and operations teams.</w:t>
      </w:r>
    </w:p>
    <w:p w14:paraId="5550ADB7" w14:textId="77777777" w:rsidR="00EB4DA0" w:rsidRPr="0033015D" w:rsidRDefault="00AD4D82">
      <w:pPr>
        <w:keepLines/>
        <w:spacing w:after="100" w:line="271" w:lineRule="auto"/>
        <w:jc w:val="both"/>
        <w:rPr>
          <w:kern w:val="0"/>
        </w:rPr>
      </w:pPr>
      <w:r w:rsidRPr="0033015D">
        <w:rPr>
          <w:b/>
          <w:u w:val="single"/>
        </w:rPr>
        <w:t>Environments:</w:t>
      </w:r>
      <w:r w:rsidRPr="0033015D">
        <w:t xml:space="preserve"> Azure Machine Learning, </w:t>
      </w:r>
      <w:proofErr w:type="spellStart"/>
      <w:r w:rsidRPr="0033015D">
        <w:t>MLflow</w:t>
      </w:r>
      <w:proofErr w:type="spellEnd"/>
      <w:r w:rsidRPr="0033015D">
        <w:t xml:space="preserve">, </w:t>
      </w:r>
      <w:proofErr w:type="spellStart"/>
      <w:r w:rsidRPr="0033015D">
        <w:t>XGBoost</w:t>
      </w:r>
      <w:proofErr w:type="spellEnd"/>
      <w:r w:rsidRPr="0033015D">
        <w:t xml:space="preserve">, TensorFlow, scikit-learn, Spark </w:t>
      </w:r>
      <w:proofErr w:type="spellStart"/>
      <w:r w:rsidRPr="0033015D">
        <w:t>MLlib</w:t>
      </w:r>
      <w:proofErr w:type="spellEnd"/>
      <w:r w:rsidRPr="0033015D">
        <w:t xml:space="preserve">, </w:t>
      </w:r>
      <w:proofErr w:type="spellStart"/>
      <w:r w:rsidRPr="0033015D">
        <w:t>PySpark</w:t>
      </w:r>
      <w:proofErr w:type="spellEnd"/>
      <w:r w:rsidRPr="0033015D">
        <w:t xml:space="preserve">, Azure Databricks, Azure Data Factory, Azure Data Lake Storage, Snowflake on Azure, FastAPI, Azure Functions, Python, Docker, AKS, Terraform, Azure DevOps, Azure Monitor, Application Insights, </w:t>
      </w:r>
      <w:proofErr w:type="spellStart"/>
      <w:r w:rsidRPr="0033015D">
        <w:t>PyTest</w:t>
      </w:r>
      <w:proofErr w:type="spellEnd"/>
      <w:r w:rsidRPr="0033015D">
        <w:t>, Agile/Scrum.</w:t>
      </w:r>
    </w:p>
    <w:p w14:paraId="132515CF" w14:textId="77777777" w:rsidR="00EB4DA0" w:rsidRPr="0033015D" w:rsidRDefault="00AD4D82">
      <w:pPr>
        <w:keepNext/>
        <w:keepLines/>
        <w:tabs>
          <w:tab w:val="right" w:pos="10800"/>
        </w:tabs>
        <w:spacing w:after="100" w:line="278" w:lineRule="auto"/>
        <w:rPr>
          <w:kern w:val="0"/>
        </w:rPr>
      </w:pPr>
      <w:r w:rsidRPr="0033015D">
        <w:rPr>
          <w:b/>
          <w:bCs/>
          <w:kern w:val="0"/>
          <w14:ligatures w14:val="none"/>
        </w:rPr>
        <w:t>Role: Sr. Python Software Engineer</w:t>
      </w:r>
      <w:r w:rsidRPr="0033015D">
        <w:rPr>
          <w:b/>
          <w:bCs/>
        </w:rPr>
        <w:tab/>
      </w:r>
      <w:r w:rsidR="0088499B" w:rsidRPr="0033015D">
        <w:rPr>
          <w:b/>
          <w:bCs/>
          <w:kern w:val="0"/>
          <w14:ligatures w14:val="none"/>
        </w:rPr>
        <w:t>Apr</w:t>
      </w:r>
      <w:r w:rsidRPr="0033015D">
        <w:rPr>
          <w:b/>
          <w:bCs/>
          <w:kern w:val="0"/>
          <w14:ligatures w14:val="none"/>
        </w:rPr>
        <w:t xml:space="preserve"> 20</w:t>
      </w:r>
      <w:r w:rsidR="0088499B" w:rsidRPr="0033015D">
        <w:rPr>
          <w:b/>
          <w:bCs/>
          <w:kern w:val="0"/>
          <w14:ligatures w14:val="none"/>
        </w:rPr>
        <w:t xml:space="preserve">19 </w:t>
      </w:r>
      <w:r w:rsidRPr="0033015D">
        <w:rPr>
          <w:b/>
          <w:bCs/>
          <w:kern w:val="0"/>
          <w14:ligatures w14:val="none"/>
        </w:rPr>
        <w:t xml:space="preserve">– </w:t>
      </w:r>
      <w:r w:rsidR="0069348A" w:rsidRPr="0033015D">
        <w:rPr>
          <w:b/>
          <w:bCs/>
          <w:kern w:val="0"/>
          <w14:ligatures w14:val="none"/>
        </w:rPr>
        <w:t>Mar</w:t>
      </w:r>
      <w:r w:rsidRPr="0033015D">
        <w:rPr>
          <w:b/>
          <w:bCs/>
          <w:kern w:val="0"/>
          <w14:ligatures w14:val="none"/>
        </w:rPr>
        <w:t xml:space="preserve"> 2022</w:t>
      </w:r>
    </w:p>
    <w:p w14:paraId="10C24EE3" w14:textId="77777777" w:rsidR="00EB4DA0" w:rsidRPr="0033015D" w:rsidRDefault="00AD4D82">
      <w:pPr>
        <w:keepNext/>
        <w:keepLines/>
        <w:spacing w:after="100" w:line="278" w:lineRule="auto"/>
        <w:rPr>
          <w:kern w:val="0"/>
          <w:lang w:val="es-ES"/>
        </w:rPr>
      </w:pPr>
      <w:r w:rsidRPr="0033015D">
        <w:rPr>
          <w:b/>
          <w:bCs/>
          <w:kern w:val="0"/>
          <w:lang w:val="es-ES"/>
          <w14:ligatures w14:val="none"/>
        </w:rPr>
        <w:t xml:space="preserve">Client: LA County, Los </w:t>
      </w:r>
      <w:proofErr w:type="spellStart"/>
      <w:r w:rsidRPr="0033015D">
        <w:rPr>
          <w:b/>
          <w:bCs/>
          <w:kern w:val="0"/>
          <w:lang w:val="es-ES"/>
          <w14:ligatures w14:val="none"/>
        </w:rPr>
        <w:t>Angeles</w:t>
      </w:r>
      <w:proofErr w:type="spellEnd"/>
      <w:r w:rsidRPr="0033015D">
        <w:rPr>
          <w:b/>
          <w:bCs/>
          <w:kern w:val="0"/>
          <w:lang w:val="es-ES"/>
          <w14:ligatures w14:val="none"/>
        </w:rPr>
        <w:t>, CA</w:t>
      </w:r>
    </w:p>
    <w:p w14:paraId="09592625" w14:textId="77777777" w:rsidR="00EB4DA0" w:rsidRPr="0033015D" w:rsidRDefault="00AD4D82">
      <w:pPr>
        <w:keepNext/>
        <w:keepLines/>
        <w:spacing w:after="100" w:line="278" w:lineRule="auto"/>
        <w:rPr>
          <w:kern w:val="0"/>
        </w:rPr>
      </w:pPr>
      <w:r w:rsidRPr="0033015D">
        <w:rPr>
          <w:b/>
          <w:bCs/>
          <w:kern w:val="0"/>
          <w:u w:val="single"/>
          <w14:ligatures w14:val="none"/>
        </w:rPr>
        <w:t>Responsibilities:</w:t>
      </w:r>
    </w:p>
    <w:p w14:paraId="3C191E73" w14:textId="77777777" w:rsidR="00201817" w:rsidRPr="0033015D" w:rsidRDefault="00201817" w:rsidP="006F14F7">
      <w:pPr>
        <w:pStyle w:val="NormalWeb"/>
        <w:numPr>
          <w:ilvl w:val="0"/>
          <w:numId w:val="7"/>
        </w:numPr>
        <w:spacing w:line="271" w:lineRule="auto"/>
        <w:jc w:val="both"/>
        <w:rPr>
          <w:sz w:val="20"/>
          <w:szCs w:val="20"/>
        </w:rPr>
      </w:pPr>
      <w:r w:rsidRPr="0033015D">
        <w:rPr>
          <w:sz w:val="20"/>
          <w:szCs w:val="20"/>
        </w:rPr>
        <w:t xml:space="preserve">Led </w:t>
      </w:r>
      <w:r w:rsidRPr="0033015D">
        <w:rPr>
          <w:b/>
          <w:sz w:val="20"/>
          <w:szCs w:val="20"/>
        </w:rPr>
        <w:t>Python</w:t>
      </w:r>
      <w:r w:rsidRPr="0033015D">
        <w:rPr>
          <w:sz w:val="20"/>
          <w:szCs w:val="20"/>
        </w:rPr>
        <w:t xml:space="preserve"> backend and Azure data-engineering delivery for LA County reporting platforms, supporting governed ingestion, transformation, APIs, and analytics across public-sector programs, partner departments, and authorized downstream consumers.</w:t>
      </w:r>
    </w:p>
    <w:p w14:paraId="2AB206C8" w14:textId="77777777" w:rsidR="00EB4DA0" w:rsidRPr="0033015D" w:rsidRDefault="00AD4D82" w:rsidP="006F14F7">
      <w:pPr>
        <w:pStyle w:val="ListParagraph"/>
        <w:keepLines/>
        <w:numPr>
          <w:ilvl w:val="0"/>
          <w:numId w:val="7"/>
        </w:numPr>
        <w:spacing w:after="100" w:line="271" w:lineRule="auto"/>
        <w:jc w:val="both"/>
        <w:rPr>
          <w:kern w:val="0"/>
        </w:rPr>
      </w:pPr>
      <w:r w:rsidRPr="0033015D">
        <w:t>Refined reporting, audit, and data-delivery requirements with Product Owners and departmental stakeholders through Agile planning, backlog refinement, demonstrations, and retrospectives, producing sequenced backend and pipeline deliverables.</w:t>
      </w:r>
    </w:p>
    <w:p w14:paraId="3BF12E8E" w14:textId="77777777" w:rsidR="006F14F7" w:rsidRPr="006F14F7" w:rsidRDefault="00AD4D82" w:rsidP="006F14F7">
      <w:pPr>
        <w:pStyle w:val="ListParagraph"/>
        <w:keepLines/>
        <w:numPr>
          <w:ilvl w:val="0"/>
          <w:numId w:val="7"/>
        </w:numPr>
        <w:spacing w:after="100" w:line="271" w:lineRule="auto"/>
        <w:jc w:val="both"/>
        <w:rPr>
          <w:kern w:val="0"/>
        </w:rPr>
      </w:pPr>
      <w:r w:rsidRPr="0033015D">
        <w:t xml:space="preserve">Integrated case-management databases, departmental </w:t>
      </w:r>
      <w:r w:rsidRPr="0033015D">
        <w:rPr>
          <w:b/>
        </w:rPr>
        <w:t>REST APIs</w:t>
      </w:r>
      <w:r w:rsidRPr="0033015D">
        <w:t>, flat files, and relational sources through batch and near-real-time ingestion patterns, improving availability and freshness of program information for operational reporting.</w:t>
      </w:r>
    </w:p>
    <w:p w14:paraId="179A85EA" w14:textId="114FC2CF" w:rsidR="006F14F7" w:rsidRPr="006F14F7" w:rsidRDefault="006F14F7" w:rsidP="006F14F7">
      <w:pPr>
        <w:pStyle w:val="ListParagraph"/>
        <w:keepLines/>
        <w:numPr>
          <w:ilvl w:val="0"/>
          <w:numId w:val="7"/>
        </w:numPr>
        <w:spacing w:after="100" w:line="271" w:lineRule="auto"/>
        <w:jc w:val="both"/>
        <w:rPr>
          <w:kern w:val="0"/>
        </w:rPr>
      </w:pPr>
      <w:r w:rsidRPr="006F14F7">
        <w:t xml:space="preserve">Established </w:t>
      </w:r>
      <w:r w:rsidRPr="006F14F7">
        <w:rPr>
          <w:rStyle w:val="Strong"/>
        </w:rPr>
        <w:t>Azure Data Factory</w:t>
      </w:r>
      <w:r w:rsidRPr="006F14F7">
        <w:t xml:space="preserve"> pipelines and </w:t>
      </w:r>
      <w:r w:rsidRPr="006F14F7">
        <w:rPr>
          <w:rStyle w:val="Strong"/>
        </w:rPr>
        <w:t>Azure Data Lake Storage</w:t>
      </w:r>
      <w:r w:rsidRPr="006F14F7">
        <w:t xml:space="preserve"> zones for raw, standardized, and curated datasets, applying parameterized workflows, schema validation, retry handling, access controls, and governed data movement.</w:t>
      </w:r>
    </w:p>
    <w:p w14:paraId="5FB5F7AF" w14:textId="77777777" w:rsidR="006F14F7" w:rsidRPr="006F14F7" w:rsidRDefault="006F14F7" w:rsidP="006F14F7">
      <w:pPr>
        <w:pStyle w:val="ListParagraph"/>
        <w:keepLines/>
        <w:numPr>
          <w:ilvl w:val="0"/>
          <w:numId w:val="7"/>
        </w:numPr>
        <w:spacing w:after="100" w:line="271" w:lineRule="auto"/>
        <w:jc w:val="both"/>
        <w:rPr>
          <w:kern w:val="0"/>
        </w:rPr>
      </w:pPr>
      <w:r w:rsidRPr="006F14F7">
        <w:lastRenderedPageBreak/>
        <w:t xml:space="preserve">Standardized program data with </w:t>
      </w:r>
      <w:r w:rsidRPr="006F14F7">
        <w:rPr>
          <w:rStyle w:val="Strong"/>
        </w:rPr>
        <w:t>Python</w:t>
      </w:r>
      <w:r w:rsidRPr="006F14F7">
        <w:t xml:space="preserve">, </w:t>
      </w:r>
      <w:r w:rsidRPr="006F14F7">
        <w:rPr>
          <w:rStyle w:val="Strong"/>
        </w:rPr>
        <w:t>Pandas</w:t>
      </w:r>
      <w:r w:rsidRPr="006F14F7">
        <w:t xml:space="preserve">, </w:t>
      </w:r>
      <w:proofErr w:type="spellStart"/>
      <w:r w:rsidRPr="006F14F7">
        <w:rPr>
          <w:rStyle w:val="Strong"/>
        </w:rPr>
        <w:t>PySpark</w:t>
      </w:r>
      <w:proofErr w:type="spellEnd"/>
      <w:r w:rsidRPr="006F14F7">
        <w:t xml:space="preserve">, and </w:t>
      </w:r>
      <w:r w:rsidRPr="006F14F7">
        <w:rPr>
          <w:rStyle w:val="Strong"/>
        </w:rPr>
        <w:t>SQL</w:t>
      </w:r>
      <w:r w:rsidRPr="006F14F7">
        <w:t>, resolving missing records, duplicate entities, schema drift, and inconsistent codes before information reached analytics, reporting, and audit consumers across county service programs.</w:t>
      </w:r>
    </w:p>
    <w:p w14:paraId="599CBBFA" w14:textId="7C741E8B" w:rsidR="00DF7549" w:rsidRPr="00DF7549" w:rsidRDefault="00DF7549" w:rsidP="00C07D2B">
      <w:pPr>
        <w:pStyle w:val="ListParagraph"/>
        <w:keepLines/>
        <w:numPr>
          <w:ilvl w:val="0"/>
          <w:numId w:val="7"/>
        </w:numPr>
        <w:spacing w:after="100" w:line="271" w:lineRule="auto"/>
        <w:jc w:val="both"/>
        <w:rPr>
          <w:kern w:val="0"/>
        </w:rPr>
      </w:pPr>
      <w:proofErr w:type="spellStart"/>
      <w:r w:rsidRPr="006F14F7">
        <w:t>Modeled</w:t>
      </w:r>
      <w:proofErr w:type="spellEnd"/>
      <w:r w:rsidR="006F14F7" w:rsidRPr="006F14F7">
        <w:t xml:space="preserve"> reusable star-schema fact and dimension tables in </w:t>
      </w:r>
      <w:r w:rsidR="006F14F7" w:rsidRPr="006F14F7">
        <w:rPr>
          <w:rStyle w:val="Strong"/>
        </w:rPr>
        <w:t>Azure SQL Database</w:t>
      </w:r>
      <w:r w:rsidR="006F14F7" w:rsidRPr="006F14F7">
        <w:t xml:space="preserve">, aligning program, participant, service, and time definitions across departmental dashboards and </w:t>
      </w:r>
      <w:r w:rsidR="0023729E" w:rsidRPr="0023729E">
        <w:t>recurring historical reporting workflows, enabling consistent public-service analysis.</w:t>
      </w:r>
    </w:p>
    <w:p w14:paraId="5FD2DF56" w14:textId="4FDC830F" w:rsidR="00C07D2B" w:rsidRPr="0023729E" w:rsidRDefault="00AD4D82" w:rsidP="00C07D2B">
      <w:pPr>
        <w:pStyle w:val="ListParagraph"/>
        <w:keepLines/>
        <w:numPr>
          <w:ilvl w:val="0"/>
          <w:numId w:val="7"/>
        </w:numPr>
        <w:spacing w:after="100" w:line="271" w:lineRule="auto"/>
        <w:jc w:val="both"/>
        <w:rPr>
          <w:kern w:val="0"/>
        </w:rPr>
      </w:pPr>
      <w:r w:rsidRPr="0033015D">
        <w:t xml:space="preserve">Expanded later project phases into </w:t>
      </w:r>
      <w:r w:rsidRPr="0023729E">
        <w:rPr>
          <w:b/>
        </w:rPr>
        <w:t>Azure Synapse Analytics</w:t>
      </w:r>
      <w:r w:rsidRPr="0033015D">
        <w:t xml:space="preserve"> for scalable </w:t>
      </w:r>
      <w:r w:rsidRPr="0023729E">
        <w:rPr>
          <w:b/>
        </w:rPr>
        <w:t>SQL</w:t>
      </w:r>
      <w:r w:rsidRPr="0033015D">
        <w:t xml:space="preserve"> and Spark processing, preserving governed source mappings while serving curated county datasets to reporting and analytical workloads.</w:t>
      </w:r>
    </w:p>
    <w:p w14:paraId="37CED1B1" w14:textId="77777777" w:rsidR="009B635E" w:rsidRPr="0033015D" w:rsidRDefault="009B635E" w:rsidP="00C07D2B">
      <w:pPr>
        <w:pStyle w:val="ListParagraph"/>
        <w:keepLines/>
        <w:numPr>
          <w:ilvl w:val="0"/>
          <w:numId w:val="7"/>
        </w:numPr>
        <w:spacing w:after="100" w:line="271" w:lineRule="auto"/>
        <w:jc w:val="both"/>
        <w:rPr>
          <w:kern w:val="0"/>
        </w:rPr>
      </w:pPr>
      <w:r w:rsidRPr="0033015D">
        <w:t xml:space="preserve">Developed documented </w:t>
      </w:r>
      <w:r w:rsidRPr="0033015D">
        <w:rPr>
          <w:b/>
        </w:rPr>
        <w:t>REST services</w:t>
      </w:r>
      <w:r w:rsidRPr="0033015D">
        <w:t xml:space="preserve"> with </w:t>
      </w:r>
      <w:r w:rsidRPr="0033015D">
        <w:rPr>
          <w:b/>
        </w:rPr>
        <w:t>Python</w:t>
      </w:r>
      <w:r w:rsidRPr="0033015D">
        <w:t xml:space="preserve">, </w:t>
      </w:r>
      <w:r w:rsidRPr="0033015D">
        <w:rPr>
          <w:b/>
        </w:rPr>
        <w:t>FastAPI</w:t>
      </w:r>
      <w:r w:rsidRPr="0033015D">
        <w:t xml:space="preserve">, and </w:t>
      </w:r>
      <w:r w:rsidRPr="0033015D">
        <w:rPr>
          <w:b/>
        </w:rPr>
        <w:t>Flask</w:t>
      </w:r>
      <w:r w:rsidRPr="0033015D">
        <w:t>, connecting case-management applications, reporting tools, and downstream consumers through validated requests, consistent error handling, and maintainable integration contracts.</w:t>
      </w:r>
    </w:p>
    <w:p w14:paraId="144F38EA" w14:textId="77777777" w:rsidR="00EB4DA0" w:rsidRPr="0033015D" w:rsidRDefault="00AD4D82">
      <w:pPr>
        <w:pStyle w:val="ListParagraph"/>
        <w:keepLines/>
        <w:numPr>
          <w:ilvl w:val="0"/>
          <w:numId w:val="7"/>
        </w:numPr>
        <w:spacing w:after="100" w:line="271" w:lineRule="auto"/>
        <w:jc w:val="both"/>
        <w:rPr>
          <w:kern w:val="0"/>
        </w:rPr>
      </w:pPr>
      <w:r w:rsidRPr="0033015D">
        <w:t xml:space="preserve">Executed distributed </w:t>
      </w:r>
      <w:r w:rsidRPr="0033015D">
        <w:rPr>
          <w:b/>
        </w:rPr>
        <w:t>ETL</w:t>
      </w:r>
      <w:r w:rsidRPr="0033015D">
        <w:t xml:space="preserve"> workloads with </w:t>
      </w:r>
      <w:r w:rsidRPr="0033015D">
        <w:rPr>
          <w:b/>
        </w:rPr>
        <w:t>Apache Spark</w:t>
      </w:r>
      <w:r w:rsidRPr="0033015D">
        <w:t xml:space="preserve">, </w:t>
      </w:r>
      <w:proofErr w:type="spellStart"/>
      <w:r w:rsidRPr="0033015D">
        <w:rPr>
          <w:b/>
        </w:rPr>
        <w:t>PySpark</w:t>
      </w:r>
      <w:proofErr w:type="spellEnd"/>
      <w:r w:rsidRPr="0033015D">
        <w:t xml:space="preserve">, and </w:t>
      </w:r>
      <w:r w:rsidRPr="0033015D">
        <w:rPr>
          <w:b/>
        </w:rPr>
        <w:t>SQL</w:t>
      </w:r>
      <w:r w:rsidRPr="0033015D">
        <w:t>, processing recurring county datasets through reusable transformations, validation steps, and partition-aware writes for dependable scheduled delivery.</w:t>
      </w:r>
    </w:p>
    <w:p w14:paraId="3E4712AB" w14:textId="77777777" w:rsidR="00EB4DA0" w:rsidRPr="0033015D" w:rsidRDefault="00AD4D82">
      <w:pPr>
        <w:pStyle w:val="ListParagraph"/>
        <w:keepLines/>
        <w:numPr>
          <w:ilvl w:val="0"/>
          <w:numId w:val="7"/>
        </w:numPr>
        <w:spacing w:after="100" w:line="271" w:lineRule="auto"/>
        <w:jc w:val="both"/>
        <w:rPr>
          <w:kern w:val="0"/>
        </w:rPr>
      </w:pPr>
      <w:r w:rsidRPr="0033015D">
        <w:t xml:space="preserve">Optimized Spark jobs and </w:t>
      </w:r>
      <w:r w:rsidRPr="0033015D">
        <w:rPr>
          <w:b/>
        </w:rPr>
        <w:t>SQL</w:t>
      </w:r>
      <w:r w:rsidRPr="0033015D">
        <w:t xml:space="preserve"> queries through partitioning, indexing, caching, and execution-plan review, improving responsiveness and resource use across high-volume public-service reporting pipelines and analytical services.</w:t>
      </w:r>
    </w:p>
    <w:p w14:paraId="47A403A9" w14:textId="77777777" w:rsidR="00932143" w:rsidRPr="0033015D" w:rsidRDefault="00932143">
      <w:pPr>
        <w:pStyle w:val="ListParagraph"/>
        <w:keepLines/>
        <w:numPr>
          <w:ilvl w:val="0"/>
          <w:numId w:val="7"/>
        </w:numPr>
        <w:spacing w:after="100" w:line="271" w:lineRule="auto"/>
        <w:jc w:val="both"/>
        <w:rPr>
          <w:kern w:val="0"/>
        </w:rPr>
      </w:pPr>
      <w:r w:rsidRPr="0033015D">
        <w:t>Verified completeness, reconciliation totals, referential integrity, and schema consistency before publishing curated data, documenting exceptions and preventing unreliable records from reaching dashboards, audits, and dependent application services.</w:t>
      </w:r>
    </w:p>
    <w:p w14:paraId="7A2D468E" w14:textId="77777777" w:rsidR="00EB4DA0" w:rsidRPr="0033015D" w:rsidRDefault="00AD4D82">
      <w:pPr>
        <w:pStyle w:val="ListParagraph"/>
        <w:keepLines/>
        <w:numPr>
          <w:ilvl w:val="0"/>
          <w:numId w:val="7"/>
        </w:numPr>
        <w:spacing w:after="100" w:line="271" w:lineRule="auto"/>
        <w:jc w:val="both"/>
        <w:rPr>
          <w:kern w:val="0"/>
        </w:rPr>
      </w:pPr>
      <w:r w:rsidRPr="0033015D">
        <w:t xml:space="preserve">Containerized backend APIs and data services with </w:t>
      </w:r>
      <w:r w:rsidRPr="0033015D">
        <w:rPr>
          <w:b/>
        </w:rPr>
        <w:t>Docker</w:t>
      </w:r>
      <w:r w:rsidRPr="0033015D">
        <w:t xml:space="preserve"> and deployed them on </w:t>
      </w:r>
      <w:r w:rsidRPr="0033015D">
        <w:rPr>
          <w:b/>
        </w:rPr>
        <w:t>Azure Kubernetes Service</w:t>
      </w:r>
      <w:r w:rsidRPr="0033015D">
        <w:t>, maintaining consistent configurations, health checks, and resilient hosting across development, testing, and production environments.</w:t>
      </w:r>
    </w:p>
    <w:p w14:paraId="35F89F76" w14:textId="77777777" w:rsidR="00EB4DA0" w:rsidRPr="0033015D" w:rsidRDefault="00AD4D82">
      <w:pPr>
        <w:pStyle w:val="ListParagraph"/>
        <w:keepLines/>
        <w:numPr>
          <w:ilvl w:val="0"/>
          <w:numId w:val="7"/>
        </w:numPr>
        <w:spacing w:after="100" w:line="271" w:lineRule="auto"/>
        <w:jc w:val="both"/>
        <w:rPr>
          <w:kern w:val="0"/>
        </w:rPr>
      </w:pPr>
      <w:r w:rsidRPr="0033015D">
        <w:t xml:space="preserve">Automated builds and deployments with </w:t>
      </w:r>
      <w:r w:rsidRPr="0033015D">
        <w:rPr>
          <w:b/>
        </w:rPr>
        <w:t>Git</w:t>
      </w:r>
      <w:r w:rsidRPr="0033015D">
        <w:t xml:space="preserve">, </w:t>
      </w:r>
      <w:r w:rsidRPr="0033015D">
        <w:rPr>
          <w:b/>
        </w:rPr>
        <w:t>Jenkins</w:t>
      </w:r>
      <w:r w:rsidRPr="0033015D">
        <w:t xml:space="preserve">, and </w:t>
      </w:r>
      <w:r w:rsidRPr="0033015D">
        <w:rPr>
          <w:b/>
        </w:rPr>
        <w:t>Azure DevOps</w:t>
      </w:r>
      <w:r w:rsidRPr="0033015D">
        <w:t xml:space="preserve">, while </w:t>
      </w:r>
      <w:r w:rsidRPr="0033015D">
        <w:rPr>
          <w:b/>
        </w:rPr>
        <w:t>Terraform</w:t>
      </w:r>
      <w:r w:rsidRPr="0033015D">
        <w:t xml:space="preserve"> provisioned repeatable Azure resources for APIs, distributed data processing, monitoring, and isolated non-production environments.</w:t>
      </w:r>
    </w:p>
    <w:p w14:paraId="2F0DEC62" w14:textId="77777777" w:rsidR="006F14F7" w:rsidRPr="006F14F7" w:rsidRDefault="00AD4D82" w:rsidP="006F14F7">
      <w:pPr>
        <w:pStyle w:val="ListParagraph"/>
        <w:keepLines/>
        <w:numPr>
          <w:ilvl w:val="0"/>
          <w:numId w:val="7"/>
        </w:numPr>
        <w:spacing w:after="100" w:line="271" w:lineRule="auto"/>
        <w:jc w:val="both"/>
        <w:rPr>
          <w:kern w:val="0"/>
        </w:rPr>
      </w:pPr>
      <w:r w:rsidRPr="0033015D">
        <w:t xml:space="preserve">Instrumented pipelines and services with </w:t>
      </w:r>
      <w:r w:rsidRPr="0033015D">
        <w:rPr>
          <w:b/>
        </w:rPr>
        <w:t>Azure Monitor</w:t>
      </w:r>
      <w:r w:rsidRPr="0033015D">
        <w:t xml:space="preserve"> and </w:t>
      </w:r>
      <w:r w:rsidRPr="0033015D">
        <w:rPr>
          <w:b/>
        </w:rPr>
        <w:t>Application Insights</w:t>
      </w:r>
      <w:r w:rsidRPr="0033015D">
        <w:t>, tracking run status, data-quality failures, API latency, and dependency errors to support proactive investigation and dependable county reporting operations.</w:t>
      </w:r>
    </w:p>
    <w:p w14:paraId="62FBE833" w14:textId="05E4A155" w:rsidR="006F14F7" w:rsidRPr="006F14F7" w:rsidRDefault="006F14F7" w:rsidP="006F14F7">
      <w:pPr>
        <w:pStyle w:val="ListParagraph"/>
        <w:keepLines/>
        <w:numPr>
          <w:ilvl w:val="0"/>
          <w:numId w:val="7"/>
        </w:numPr>
        <w:spacing w:after="100" w:line="271" w:lineRule="auto"/>
        <w:jc w:val="both"/>
        <w:rPr>
          <w:kern w:val="0"/>
        </w:rPr>
      </w:pPr>
      <w:r w:rsidRPr="006F14F7">
        <w:t>Maintained production pipelines, APIs, runbooks, and release documentation while supporting user acceptance testing, issue triage, and knowledge transfer for county analysts, application teams, and operational support groups across critical public-service programs.</w:t>
      </w:r>
    </w:p>
    <w:p w14:paraId="16FDA604" w14:textId="77777777" w:rsidR="00EB4DA0" w:rsidRPr="0033015D" w:rsidRDefault="00AD4D82">
      <w:pPr>
        <w:keepLines/>
        <w:spacing w:after="100" w:line="271" w:lineRule="auto"/>
        <w:jc w:val="both"/>
        <w:rPr>
          <w:kern w:val="0"/>
        </w:rPr>
      </w:pPr>
      <w:r w:rsidRPr="0033015D">
        <w:rPr>
          <w:b/>
          <w:u w:val="single"/>
        </w:rPr>
        <w:t>Environments:</w:t>
      </w:r>
      <w:r w:rsidRPr="0033015D">
        <w:t xml:space="preserve"> Microsoft Azure, Azure Data Factory, Azure Data Lake Storage, Azure SQL Database, Azure Synapse Analytics, Python, FastAPI, Flask, REST APIs, SQL, Pandas, </w:t>
      </w:r>
      <w:proofErr w:type="spellStart"/>
      <w:r w:rsidRPr="0033015D">
        <w:t>PySpark</w:t>
      </w:r>
      <w:proofErr w:type="spellEnd"/>
      <w:r w:rsidRPr="0033015D">
        <w:t>, Apache Spark, Docker, AKS, Git, Jenkins, Azure DevOps, Terraform, Star Schema, Azure Monitor, Application Insights, Agile/Scrum.</w:t>
      </w:r>
    </w:p>
    <w:p w14:paraId="1BD69ADB" w14:textId="77777777" w:rsidR="00EB4DA0" w:rsidRPr="0033015D" w:rsidRDefault="00AD4D82">
      <w:pPr>
        <w:keepNext/>
        <w:keepLines/>
        <w:tabs>
          <w:tab w:val="right" w:pos="10800"/>
        </w:tabs>
        <w:spacing w:after="100" w:line="278" w:lineRule="auto"/>
        <w:rPr>
          <w:kern w:val="0"/>
        </w:rPr>
      </w:pPr>
      <w:r w:rsidRPr="0033015D">
        <w:rPr>
          <w:b/>
          <w:bCs/>
          <w:kern w:val="0"/>
          <w14:ligatures w14:val="none"/>
        </w:rPr>
        <w:t>Role: Data Analytics Engineer</w:t>
      </w:r>
      <w:r w:rsidRPr="0033015D">
        <w:rPr>
          <w:b/>
          <w:bCs/>
        </w:rPr>
        <w:tab/>
      </w:r>
      <w:r w:rsidR="0088499B" w:rsidRPr="0033015D">
        <w:rPr>
          <w:b/>
          <w:bCs/>
          <w:kern w:val="0"/>
          <w14:ligatures w14:val="none"/>
        </w:rPr>
        <w:t>Oct</w:t>
      </w:r>
      <w:r w:rsidRPr="0033015D">
        <w:rPr>
          <w:b/>
          <w:bCs/>
          <w:kern w:val="0"/>
          <w14:ligatures w14:val="none"/>
        </w:rPr>
        <w:t xml:space="preserve"> 201</w:t>
      </w:r>
      <w:r w:rsidR="0088499B" w:rsidRPr="0033015D">
        <w:rPr>
          <w:b/>
          <w:bCs/>
          <w:kern w:val="0"/>
          <w14:ligatures w14:val="none"/>
        </w:rPr>
        <w:t>7</w:t>
      </w:r>
      <w:r w:rsidRPr="0033015D">
        <w:rPr>
          <w:b/>
          <w:bCs/>
          <w:kern w:val="0"/>
          <w14:ligatures w14:val="none"/>
        </w:rPr>
        <w:t xml:space="preserve"> – </w:t>
      </w:r>
      <w:r w:rsidR="0088499B" w:rsidRPr="0033015D">
        <w:rPr>
          <w:b/>
          <w:bCs/>
          <w:kern w:val="0"/>
          <w14:ligatures w14:val="none"/>
        </w:rPr>
        <w:t>Mar</w:t>
      </w:r>
      <w:r w:rsidRPr="0033015D">
        <w:rPr>
          <w:b/>
          <w:bCs/>
          <w:kern w:val="0"/>
          <w14:ligatures w14:val="none"/>
        </w:rPr>
        <w:t xml:space="preserve"> 2019</w:t>
      </w:r>
    </w:p>
    <w:p w14:paraId="12FF8E44" w14:textId="77777777" w:rsidR="00EB4DA0" w:rsidRPr="0033015D" w:rsidRDefault="00AD4D82">
      <w:pPr>
        <w:keepNext/>
        <w:keepLines/>
        <w:spacing w:after="100" w:line="278" w:lineRule="auto"/>
        <w:rPr>
          <w:kern w:val="0"/>
        </w:rPr>
      </w:pPr>
      <w:r w:rsidRPr="0033015D">
        <w:rPr>
          <w:b/>
          <w:bCs/>
          <w:kern w:val="0"/>
          <w14:ligatures w14:val="none"/>
        </w:rPr>
        <w:t>Client: AVEVA, Lake Forest, CA</w:t>
      </w:r>
    </w:p>
    <w:p w14:paraId="71017DD9" w14:textId="77777777" w:rsidR="00EB4DA0" w:rsidRPr="0033015D" w:rsidRDefault="00AD4D82">
      <w:pPr>
        <w:keepNext/>
        <w:keepLines/>
        <w:spacing w:after="100" w:line="278" w:lineRule="auto"/>
        <w:rPr>
          <w:kern w:val="0"/>
        </w:rPr>
      </w:pPr>
      <w:r w:rsidRPr="0033015D">
        <w:rPr>
          <w:b/>
          <w:bCs/>
          <w:kern w:val="0"/>
          <w:u w:val="single"/>
          <w14:ligatures w14:val="none"/>
        </w:rPr>
        <w:t>Responsibilities:</w:t>
      </w:r>
    </w:p>
    <w:p w14:paraId="6145E20B" w14:textId="77777777" w:rsidR="00B23E0D" w:rsidRPr="0033015D" w:rsidRDefault="00B23E0D" w:rsidP="006F14F7">
      <w:pPr>
        <w:pStyle w:val="NormalWeb"/>
        <w:numPr>
          <w:ilvl w:val="0"/>
          <w:numId w:val="14"/>
        </w:numPr>
        <w:spacing w:line="271" w:lineRule="auto"/>
        <w:jc w:val="both"/>
        <w:rPr>
          <w:sz w:val="20"/>
          <w:szCs w:val="20"/>
        </w:rPr>
      </w:pPr>
      <w:r w:rsidRPr="0033015D">
        <w:rPr>
          <w:sz w:val="20"/>
          <w:szCs w:val="20"/>
        </w:rPr>
        <w:t xml:space="preserve">Built an AWS-based predictive-maintenance platform for AVEVA using </w:t>
      </w:r>
      <w:r w:rsidRPr="0033015D">
        <w:rPr>
          <w:b/>
          <w:sz w:val="20"/>
          <w:szCs w:val="20"/>
        </w:rPr>
        <w:t>Python</w:t>
      </w:r>
      <w:r w:rsidRPr="0033015D">
        <w:rPr>
          <w:sz w:val="20"/>
          <w:szCs w:val="20"/>
        </w:rPr>
        <w:t xml:space="preserve">, </w:t>
      </w:r>
      <w:r w:rsidRPr="0033015D">
        <w:rPr>
          <w:b/>
          <w:sz w:val="20"/>
          <w:szCs w:val="20"/>
        </w:rPr>
        <w:t>scikit-learn</w:t>
      </w:r>
      <w:r w:rsidRPr="0033015D">
        <w:rPr>
          <w:sz w:val="20"/>
          <w:szCs w:val="20"/>
        </w:rPr>
        <w:t>, and industrial sensor data, helping maintenance teams identify equipment degradation patterns and prioritize inspection before operational disruption.</w:t>
      </w:r>
    </w:p>
    <w:p w14:paraId="50FDB5B5" w14:textId="77777777" w:rsidR="00EB4DA0" w:rsidRPr="0033015D" w:rsidRDefault="00AD4D82" w:rsidP="006F14F7">
      <w:pPr>
        <w:pStyle w:val="ListParagraph"/>
        <w:keepLines/>
        <w:numPr>
          <w:ilvl w:val="0"/>
          <w:numId w:val="14"/>
        </w:numPr>
        <w:spacing w:after="100" w:line="271" w:lineRule="auto"/>
        <w:jc w:val="both"/>
        <w:rPr>
          <w:kern w:val="0"/>
        </w:rPr>
      </w:pPr>
      <w:r w:rsidRPr="0033015D">
        <w:t>Translated reliability-engineering and plant-monitoring requirements with Product Owners and industrial specialists, defining sensor inputs, failure labels, analytical outputs, validation criteria, and incremental delivery priorities through Agile ceremonies.</w:t>
      </w:r>
    </w:p>
    <w:p w14:paraId="3030C84E" w14:textId="77777777" w:rsidR="00EB4DA0" w:rsidRPr="0033015D" w:rsidRDefault="00AD4D82" w:rsidP="006F14F7">
      <w:pPr>
        <w:pStyle w:val="ListParagraph"/>
        <w:keepLines/>
        <w:numPr>
          <w:ilvl w:val="0"/>
          <w:numId w:val="14"/>
        </w:numPr>
        <w:spacing w:after="100" w:line="271" w:lineRule="auto"/>
        <w:jc w:val="both"/>
        <w:rPr>
          <w:kern w:val="0"/>
        </w:rPr>
      </w:pPr>
      <w:r w:rsidRPr="0033015D">
        <w:t xml:space="preserve">Centralized equipment readings, operating conditions, and maintenance history from industrial APIs and </w:t>
      </w:r>
      <w:r w:rsidRPr="0033015D">
        <w:rPr>
          <w:b/>
        </w:rPr>
        <w:t>SQL</w:t>
      </w:r>
      <w:r w:rsidRPr="0033015D">
        <w:t xml:space="preserve"> sources into Amazon S3, applying repeatable ingestion schedules, source checks, and recoverable processing steps.</w:t>
      </w:r>
    </w:p>
    <w:p w14:paraId="7F579E9A" w14:textId="77777777" w:rsidR="00625EB1" w:rsidRPr="00625EB1" w:rsidRDefault="00AD4D82" w:rsidP="006F14F7">
      <w:pPr>
        <w:pStyle w:val="ListParagraph"/>
        <w:keepLines/>
        <w:numPr>
          <w:ilvl w:val="0"/>
          <w:numId w:val="14"/>
        </w:numPr>
        <w:spacing w:after="100" w:line="271" w:lineRule="auto"/>
        <w:jc w:val="both"/>
        <w:rPr>
          <w:kern w:val="0"/>
        </w:rPr>
      </w:pPr>
      <w:r w:rsidRPr="0033015D">
        <w:t xml:space="preserve">Cleaned recorded high-frequency time-series data with </w:t>
      </w:r>
      <w:r w:rsidRPr="0033015D">
        <w:rPr>
          <w:b/>
        </w:rPr>
        <w:t>Pandas</w:t>
      </w:r>
      <w:r w:rsidRPr="0033015D">
        <w:t xml:space="preserve"> and </w:t>
      </w:r>
      <w:proofErr w:type="spellStart"/>
      <w:r w:rsidRPr="0033015D">
        <w:rPr>
          <w:b/>
        </w:rPr>
        <w:t>PySpark</w:t>
      </w:r>
      <w:proofErr w:type="spellEnd"/>
      <w:r w:rsidRPr="0033015D">
        <w:t>, handling missing intervals, outliers, inconsistent measurement units, and sensor-quality flags before statistical analysis and predictive-maintenance feature preparation.</w:t>
      </w:r>
    </w:p>
    <w:p w14:paraId="1AA55356" w14:textId="5EE1A9D2" w:rsidR="00625EB1" w:rsidRPr="00625EB1" w:rsidRDefault="00625EB1" w:rsidP="006F14F7">
      <w:pPr>
        <w:pStyle w:val="ListParagraph"/>
        <w:keepLines/>
        <w:numPr>
          <w:ilvl w:val="0"/>
          <w:numId w:val="14"/>
        </w:numPr>
        <w:spacing w:after="100" w:line="271" w:lineRule="auto"/>
        <w:jc w:val="both"/>
        <w:rPr>
          <w:kern w:val="0"/>
        </w:rPr>
      </w:pPr>
      <w:r w:rsidRPr="00625EB1">
        <w:t>Designed Amazon Redshift tables and S3 storage layouts for retained sensor history, enabling efficient SQL analysis, trend reporting, and reproducible access to training and validation datasets for predictive-maintenance model development.</w:t>
      </w:r>
    </w:p>
    <w:p w14:paraId="1FBCF5AD" w14:textId="77777777" w:rsidR="00805733" w:rsidRPr="0033015D" w:rsidRDefault="00AD4D82" w:rsidP="006F14F7">
      <w:pPr>
        <w:pStyle w:val="ListParagraph"/>
        <w:keepLines/>
        <w:numPr>
          <w:ilvl w:val="0"/>
          <w:numId w:val="14"/>
        </w:numPr>
        <w:spacing w:after="100" w:line="271" w:lineRule="auto"/>
        <w:jc w:val="both"/>
        <w:rPr>
          <w:kern w:val="0"/>
        </w:rPr>
      </w:pPr>
      <w:r w:rsidRPr="0033015D">
        <w:t xml:space="preserve">Derived reusable equipment-health features with </w:t>
      </w:r>
      <w:r w:rsidRPr="0033015D">
        <w:rPr>
          <w:b/>
        </w:rPr>
        <w:t>object-oriented Python</w:t>
      </w:r>
      <w:r w:rsidRPr="0033015D">
        <w:t xml:space="preserve">, including rolling statistics, operating-range indicators, and change patterns that captured gradual degradation </w:t>
      </w:r>
      <w:proofErr w:type="spellStart"/>
      <w:r w:rsidRPr="0033015D">
        <w:t>behavior</w:t>
      </w:r>
      <w:proofErr w:type="spellEnd"/>
      <w:r w:rsidRPr="0033015D">
        <w:t xml:space="preserve"> across comparable assets and monitored industrial sites.</w:t>
      </w:r>
    </w:p>
    <w:p w14:paraId="2F29C152" w14:textId="77777777" w:rsidR="00805733" w:rsidRPr="0033015D" w:rsidRDefault="00805733" w:rsidP="006F14F7">
      <w:pPr>
        <w:pStyle w:val="ListParagraph"/>
        <w:keepLines/>
        <w:numPr>
          <w:ilvl w:val="0"/>
          <w:numId w:val="14"/>
        </w:numPr>
        <w:spacing w:after="100" w:line="271" w:lineRule="auto"/>
        <w:jc w:val="both"/>
        <w:rPr>
          <w:kern w:val="0"/>
        </w:rPr>
      </w:pPr>
      <w:r w:rsidRPr="0033015D">
        <w:t xml:space="preserve">Trained </w:t>
      </w:r>
      <w:r w:rsidRPr="0033015D">
        <w:rPr>
          <w:b/>
        </w:rPr>
        <w:t>scikit-learn</w:t>
      </w:r>
      <w:r w:rsidRPr="0033015D">
        <w:t xml:space="preserve"> regression and classification models against historical maintenance events, comparing candidate approaches and selecting interpretable outputs that engineers could connect to equipment conditions and failure risk.</w:t>
      </w:r>
    </w:p>
    <w:p w14:paraId="6FEA2799" w14:textId="77777777" w:rsidR="00EB4DA0" w:rsidRPr="0033015D" w:rsidRDefault="00AD4D82" w:rsidP="006F14F7">
      <w:pPr>
        <w:pStyle w:val="ListParagraph"/>
        <w:keepLines/>
        <w:numPr>
          <w:ilvl w:val="0"/>
          <w:numId w:val="14"/>
        </w:numPr>
        <w:spacing w:after="100" w:line="271" w:lineRule="auto"/>
        <w:jc w:val="both"/>
        <w:rPr>
          <w:kern w:val="0"/>
        </w:rPr>
      </w:pPr>
      <w:r w:rsidRPr="0033015D">
        <w:t xml:space="preserve">Validated predictions through time-aware holdout datasets and offline </w:t>
      </w:r>
      <w:proofErr w:type="spellStart"/>
      <w:r w:rsidRPr="0033015D">
        <w:t>backtesting</w:t>
      </w:r>
      <w:proofErr w:type="spellEnd"/>
      <w:r w:rsidRPr="0033015D">
        <w:t>, reviewing false alerts and missed events with maintenance specialists before integrating risk outputs into monitoring dashboards and alerting workflows.</w:t>
      </w:r>
    </w:p>
    <w:p w14:paraId="04FE1D5C" w14:textId="77777777" w:rsidR="00894AD6" w:rsidRPr="0033015D" w:rsidRDefault="00894AD6" w:rsidP="006F14F7">
      <w:pPr>
        <w:pStyle w:val="ListParagraph"/>
        <w:keepLines/>
        <w:numPr>
          <w:ilvl w:val="0"/>
          <w:numId w:val="14"/>
        </w:numPr>
        <w:spacing w:after="100" w:line="271" w:lineRule="auto"/>
        <w:jc w:val="both"/>
        <w:rPr>
          <w:kern w:val="0"/>
        </w:rPr>
      </w:pPr>
      <w:r w:rsidRPr="0033015D">
        <w:t xml:space="preserve">Developed </w:t>
      </w:r>
      <w:r w:rsidRPr="0033015D">
        <w:rPr>
          <w:b/>
        </w:rPr>
        <w:t>Flask</w:t>
      </w:r>
      <w:r w:rsidRPr="0033015D">
        <w:t xml:space="preserve"> </w:t>
      </w:r>
      <w:r w:rsidRPr="0033015D">
        <w:rPr>
          <w:b/>
        </w:rPr>
        <w:t>REST services</w:t>
      </w:r>
      <w:r w:rsidRPr="0033015D">
        <w:t xml:space="preserve"> that exposed approved predictions and equipment-health summaries to operational dashboards, using request validation, structured errors, and modular interfaces for dependable downstream integration.</w:t>
      </w:r>
    </w:p>
    <w:p w14:paraId="23B900CE" w14:textId="77777777" w:rsidR="00CF5B6B" w:rsidRPr="0033015D" w:rsidRDefault="00AD4D82" w:rsidP="006F14F7">
      <w:pPr>
        <w:pStyle w:val="ListParagraph"/>
        <w:keepLines/>
        <w:numPr>
          <w:ilvl w:val="0"/>
          <w:numId w:val="14"/>
        </w:numPr>
        <w:spacing w:after="100" w:line="271" w:lineRule="auto"/>
        <w:jc w:val="both"/>
        <w:rPr>
          <w:kern w:val="0"/>
        </w:rPr>
      </w:pPr>
      <w:r w:rsidRPr="0033015D">
        <w:t xml:space="preserve">Accelerated recurring </w:t>
      </w:r>
      <w:r w:rsidRPr="0033015D">
        <w:rPr>
          <w:b/>
        </w:rPr>
        <w:t>ETL</w:t>
      </w:r>
      <w:r w:rsidRPr="0033015D">
        <w:t xml:space="preserve"> workloads by tuning </w:t>
      </w:r>
      <w:proofErr w:type="spellStart"/>
      <w:r w:rsidRPr="0033015D">
        <w:rPr>
          <w:b/>
        </w:rPr>
        <w:t>PySpark</w:t>
      </w:r>
      <w:proofErr w:type="spellEnd"/>
      <w:r w:rsidRPr="0033015D">
        <w:t xml:space="preserve"> transformations and </w:t>
      </w:r>
      <w:r w:rsidRPr="0033015D">
        <w:rPr>
          <w:b/>
        </w:rPr>
        <w:t>SQL</w:t>
      </w:r>
      <w:r w:rsidRPr="0033015D">
        <w:t xml:space="preserve"> queries, partitioning sensor data by asset and time, and reducing unnecessary scans across scheduled industrial analytics processing.</w:t>
      </w:r>
    </w:p>
    <w:p w14:paraId="0B60A306" w14:textId="77777777" w:rsidR="007205A7" w:rsidRPr="0033015D" w:rsidRDefault="00AD4D82" w:rsidP="006F14F7">
      <w:pPr>
        <w:pStyle w:val="ListParagraph"/>
        <w:keepLines/>
        <w:numPr>
          <w:ilvl w:val="0"/>
          <w:numId w:val="14"/>
        </w:numPr>
        <w:spacing w:after="100" w:line="271" w:lineRule="auto"/>
        <w:jc w:val="both"/>
        <w:rPr>
          <w:kern w:val="0"/>
        </w:rPr>
      </w:pPr>
      <w:r w:rsidRPr="0033015D">
        <w:t xml:space="preserve">Structured reusable ingestion, feature-engineering, scoring, and reporting modules in </w:t>
      </w:r>
      <w:r w:rsidRPr="0033015D">
        <w:rPr>
          <w:b/>
        </w:rPr>
        <w:t>Python</w:t>
      </w:r>
      <w:r w:rsidRPr="0033015D">
        <w:t>, clearly separating configuration from business logic and simplifying ongoing maintenance across development, testing, and production analytics environments.</w:t>
      </w:r>
    </w:p>
    <w:p w14:paraId="155ADBE6" w14:textId="77777777" w:rsidR="0086416C" w:rsidRPr="0033015D" w:rsidRDefault="00557482" w:rsidP="006F14F7">
      <w:pPr>
        <w:pStyle w:val="ListParagraph"/>
        <w:keepLines/>
        <w:numPr>
          <w:ilvl w:val="0"/>
          <w:numId w:val="14"/>
        </w:numPr>
        <w:spacing w:after="100" w:line="271" w:lineRule="auto"/>
        <w:jc w:val="both"/>
        <w:rPr>
          <w:kern w:val="0"/>
        </w:rPr>
      </w:pPr>
      <w:r w:rsidRPr="0033015D">
        <w:lastRenderedPageBreak/>
        <w:t xml:space="preserve">Containerized </w:t>
      </w:r>
      <w:r w:rsidRPr="0033015D">
        <w:rPr>
          <w:b/>
        </w:rPr>
        <w:t>Flask</w:t>
      </w:r>
      <w:r w:rsidRPr="0033015D">
        <w:t xml:space="preserve"> analytics services with </w:t>
      </w:r>
      <w:r w:rsidRPr="0033015D">
        <w:rPr>
          <w:b/>
        </w:rPr>
        <w:t>Docker</w:t>
      </w:r>
      <w:r w:rsidRPr="0033015D">
        <w:t xml:space="preserve"> and deployed them on AWS EC2, maintaining consistent runtime dependencies and repeatable configurations for development, testing, and production monitoring workloads.</w:t>
      </w:r>
    </w:p>
    <w:p w14:paraId="59B2BB4E" w14:textId="77777777" w:rsidR="0086416C" w:rsidRPr="0033015D" w:rsidRDefault="00AD4D82" w:rsidP="006F14F7">
      <w:pPr>
        <w:pStyle w:val="ListParagraph"/>
        <w:keepLines/>
        <w:numPr>
          <w:ilvl w:val="0"/>
          <w:numId w:val="14"/>
        </w:numPr>
        <w:spacing w:after="100" w:line="271" w:lineRule="auto"/>
        <w:jc w:val="both"/>
        <w:rPr>
          <w:kern w:val="0"/>
        </w:rPr>
      </w:pPr>
      <w:r w:rsidRPr="0033015D">
        <w:t xml:space="preserve">Automated source control, builds, tests, and releases through </w:t>
      </w:r>
      <w:r w:rsidRPr="0033015D">
        <w:rPr>
          <w:b/>
        </w:rPr>
        <w:t>Git</w:t>
      </w:r>
      <w:r w:rsidRPr="0033015D">
        <w:t xml:space="preserve">, </w:t>
      </w:r>
      <w:r w:rsidRPr="0033015D">
        <w:rPr>
          <w:b/>
        </w:rPr>
        <w:t>Jenkins</w:t>
      </w:r>
      <w:r w:rsidRPr="0033015D">
        <w:t xml:space="preserve">, and </w:t>
      </w:r>
      <w:r w:rsidRPr="0033015D">
        <w:rPr>
          <w:b/>
        </w:rPr>
        <w:t xml:space="preserve">AWS </w:t>
      </w:r>
      <w:proofErr w:type="spellStart"/>
      <w:r w:rsidRPr="0033015D">
        <w:rPr>
          <w:b/>
        </w:rPr>
        <w:t>CodePipeline</w:t>
      </w:r>
      <w:proofErr w:type="spellEnd"/>
      <w:r w:rsidRPr="0033015D">
        <w:t>, creating traceable deployment packages and controlled promotion paths for analytics services and scheduled jobs.</w:t>
      </w:r>
    </w:p>
    <w:p w14:paraId="38C87461" w14:textId="77777777" w:rsidR="0086416C" w:rsidRPr="0033015D" w:rsidRDefault="00AD4D82" w:rsidP="006F14F7">
      <w:pPr>
        <w:pStyle w:val="ListParagraph"/>
        <w:keepLines/>
        <w:numPr>
          <w:ilvl w:val="0"/>
          <w:numId w:val="14"/>
        </w:numPr>
        <w:spacing w:after="100" w:line="271" w:lineRule="auto"/>
        <w:jc w:val="both"/>
        <w:rPr>
          <w:kern w:val="0"/>
        </w:rPr>
      </w:pPr>
      <w:r w:rsidRPr="0033015D">
        <w:t xml:space="preserve">Monitored service availability, pipeline executions, and infrastructure signals through AWS </w:t>
      </w:r>
      <w:r w:rsidRPr="0033015D">
        <w:rPr>
          <w:b/>
        </w:rPr>
        <w:t>CloudWatch</w:t>
      </w:r>
      <w:r w:rsidRPr="0033015D">
        <w:t>, configuring logs and alerts that supported proactive investigation across distributed industrial client environments and scheduled production operations.</w:t>
      </w:r>
    </w:p>
    <w:p w14:paraId="7D258D4B" w14:textId="77777777" w:rsidR="00EB4DA0" w:rsidRPr="0033015D" w:rsidRDefault="00AD4D82" w:rsidP="006F14F7">
      <w:pPr>
        <w:pStyle w:val="ListParagraph"/>
        <w:keepLines/>
        <w:numPr>
          <w:ilvl w:val="0"/>
          <w:numId w:val="14"/>
        </w:numPr>
        <w:spacing w:after="100" w:line="271" w:lineRule="auto"/>
        <w:jc w:val="both"/>
        <w:rPr>
          <w:kern w:val="0"/>
        </w:rPr>
      </w:pPr>
      <w:r w:rsidRPr="0033015D">
        <w:t>Documented data mappings, model assumptions, API contracts, deployment procedures, and operational runbooks, then supported release validation and production issue resolution with engineering, analytics, and maintenance stakeholders.</w:t>
      </w:r>
    </w:p>
    <w:p w14:paraId="24AA7135" w14:textId="77777777" w:rsidR="00EB4DA0" w:rsidRPr="0033015D" w:rsidRDefault="00AD4D82">
      <w:pPr>
        <w:keepLines/>
        <w:spacing w:after="100" w:line="271" w:lineRule="auto"/>
        <w:jc w:val="both"/>
        <w:rPr>
          <w:kern w:val="0"/>
        </w:rPr>
      </w:pPr>
      <w:r w:rsidRPr="0033015D">
        <w:rPr>
          <w:b/>
          <w:u w:val="single"/>
        </w:rPr>
        <w:t>Environments:</w:t>
      </w:r>
      <w:r w:rsidRPr="0033015D">
        <w:t xml:space="preserve"> Python, Flask, REST APIs, Pandas, </w:t>
      </w:r>
      <w:proofErr w:type="spellStart"/>
      <w:r w:rsidRPr="0033015D">
        <w:t>PySpark</w:t>
      </w:r>
      <w:proofErr w:type="spellEnd"/>
      <w:r w:rsidRPr="0033015D">
        <w:t xml:space="preserve">, scikit-learn, SQL, Amazon S3, Amazon Redshift, AWS EC2, AWS CloudWatch, AWS </w:t>
      </w:r>
      <w:proofErr w:type="spellStart"/>
      <w:r w:rsidRPr="0033015D">
        <w:t>CodePipeline</w:t>
      </w:r>
      <w:proofErr w:type="spellEnd"/>
      <w:r w:rsidRPr="0033015D">
        <w:t>, Docker, Git, Jenkins, statistical analysis, predictive analytics, ETL pipelines, Agile/Scrum.</w:t>
      </w:r>
    </w:p>
    <w:p w14:paraId="39C5B494" w14:textId="5B5A7580" w:rsidR="00EB4DA0" w:rsidRPr="0033015D" w:rsidRDefault="00AD4D82">
      <w:pPr>
        <w:keepNext/>
        <w:keepLines/>
        <w:tabs>
          <w:tab w:val="right" w:pos="10800"/>
        </w:tabs>
        <w:spacing w:after="100" w:line="278" w:lineRule="auto"/>
        <w:rPr>
          <w:kern w:val="0"/>
        </w:rPr>
      </w:pPr>
      <w:r w:rsidRPr="0033015D">
        <w:rPr>
          <w:b/>
          <w:bCs/>
          <w:kern w:val="0"/>
          <w14:ligatures w14:val="none"/>
        </w:rPr>
        <w:t>Role: Python Application Engineer</w:t>
      </w:r>
      <w:r w:rsidRPr="0033015D">
        <w:rPr>
          <w:b/>
          <w:bCs/>
        </w:rPr>
        <w:tab/>
      </w:r>
      <w:r w:rsidRPr="0033015D">
        <w:rPr>
          <w:b/>
          <w:bCs/>
          <w:kern w:val="0"/>
          <w14:ligatures w14:val="none"/>
        </w:rPr>
        <w:t>J</w:t>
      </w:r>
      <w:r w:rsidR="00BE7C55" w:rsidRPr="0033015D">
        <w:rPr>
          <w:b/>
          <w:bCs/>
          <w:kern w:val="0"/>
          <w14:ligatures w14:val="none"/>
        </w:rPr>
        <w:t>u</w:t>
      </w:r>
      <w:r w:rsidR="00DD55BA" w:rsidRPr="0033015D">
        <w:rPr>
          <w:b/>
          <w:bCs/>
          <w:kern w:val="0"/>
          <w14:ligatures w14:val="none"/>
        </w:rPr>
        <w:t>l</w:t>
      </w:r>
      <w:r w:rsidRPr="0033015D">
        <w:rPr>
          <w:b/>
          <w:bCs/>
          <w:kern w:val="0"/>
          <w14:ligatures w14:val="none"/>
        </w:rPr>
        <w:t xml:space="preserve"> 2015 – </w:t>
      </w:r>
      <w:r w:rsidR="001375BF">
        <w:rPr>
          <w:b/>
          <w:bCs/>
          <w:kern w:val="0"/>
          <w14:ligatures w14:val="none"/>
        </w:rPr>
        <w:t>Aug</w:t>
      </w:r>
      <w:r w:rsidR="0088499B" w:rsidRPr="0033015D">
        <w:rPr>
          <w:b/>
          <w:bCs/>
          <w:kern w:val="0"/>
          <w14:ligatures w14:val="none"/>
        </w:rPr>
        <w:t xml:space="preserve"> 2017</w:t>
      </w:r>
    </w:p>
    <w:p w14:paraId="70AD5FB0" w14:textId="77777777" w:rsidR="00EB4DA0" w:rsidRPr="0033015D" w:rsidRDefault="00AD4D82">
      <w:pPr>
        <w:keepNext/>
        <w:keepLines/>
        <w:spacing w:after="100" w:line="278" w:lineRule="auto"/>
        <w:rPr>
          <w:kern w:val="0"/>
        </w:rPr>
      </w:pPr>
      <w:r w:rsidRPr="0033015D">
        <w:rPr>
          <w:b/>
          <w:bCs/>
          <w:kern w:val="0"/>
          <w14:ligatures w14:val="none"/>
        </w:rPr>
        <w:t xml:space="preserve">Client: </w:t>
      </w:r>
      <w:proofErr w:type="spellStart"/>
      <w:r w:rsidRPr="0033015D">
        <w:rPr>
          <w:b/>
          <w:bCs/>
          <w:kern w:val="0"/>
          <w14:ligatures w14:val="none"/>
        </w:rPr>
        <w:t>Medall</w:t>
      </w:r>
      <w:proofErr w:type="spellEnd"/>
      <w:r w:rsidRPr="0033015D">
        <w:rPr>
          <w:b/>
          <w:bCs/>
          <w:kern w:val="0"/>
          <w14:ligatures w14:val="none"/>
        </w:rPr>
        <w:t xml:space="preserve"> Diagnostics, Chennai, India</w:t>
      </w:r>
    </w:p>
    <w:p w14:paraId="463CDF8B" w14:textId="77777777" w:rsidR="00EB4DA0" w:rsidRPr="0033015D" w:rsidRDefault="00AD4D82">
      <w:pPr>
        <w:keepNext/>
        <w:keepLines/>
        <w:spacing w:after="100" w:line="278" w:lineRule="auto"/>
        <w:rPr>
          <w:kern w:val="0"/>
        </w:rPr>
      </w:pPr>
      <w:r w:rsidRPr="0033015D">
        <w:rPr>
          <w:b/>
          <w:bCs/>
          <w:kern w:val="0"/>
          <w:u w:val="single"/>
          <w14:ligatures w14:val="none"/>
        </w:rPr>
        <w:t>Responsibilities:</w:t>
      </w:r>
    </w:p>
    <w:p w14:paraId="2858B409" w14:textId="77777777" w:rsidR="002579BB" w:rsidRPr="0033015D" w:rsidRDefault="002579BB">
      <w:pPr>
        <w:pStyle w:val="ListParagraph"/>
        <w:keepLines/>
        <w:numPr>
          <w:ilvl w:val="0"/>
          <w:numId w:val="7"/>
        </w:numPr>
        <w:spacing w:after="100" w:line="271" w:lineRule="auto"/>
        <w:jc w:val="both"/>
        <w:rPr>
          <w:kern w:val="0"/>
        </w:rPr>
      </w:pPr>
      <w:r w:rsidRPr="0033015D">
        <w:t xml:space="preserve">Developed </w:t>
      </w:r>
      <w:r w:rsidRPr="0033015D">
        <w:rPr>
          <w:b/>
        </w:rPr>
        <w:t>Python</w:t>
      </w:r>
      <w:r w:rsidRPr="0033015D">
        <w:t xml:space="preserve"> backend applications for diagnostic-lab operations and patient reporting at </w:t>
      </w:r>
      <w:proofErr w:type="spellStart"/>
      <w:r w:rsidRPr="0033015D">
        <w:t>Medall</w:t>
      </w:r>
      <w:proofErr w:type="spellEnd"/>
      <w:r w:rsidRPr="0033015D">
        <w:t xml:space="preserve"> Diagnostics, establishing foundational software-engineering experience across clinical data processing, laboratory workflows, and production support.</w:t>
      </w:r>
    </w:p>
    <w:p w14:paraId="6DFF7D41" w14:textId="77777777" w:rsidR="00EB4DA0" w:rsidRPr="0033015D" w:rsidRDefault="00AD4D82">
      <w:pPr>
        <w:pStyle w:val="ListParagraph"/>
        <w:keepLines/>
        <w:numPr>
          <w:ilvl w:val="0"/>
          <w:numId w:val="7"/>
        </w:numPr>
        <w:spacing w:after="100" w:line="271" w:lineRule="auto"/>
        <w:jc w:val="both"/>
        <w:rPr>
          <w:kern w:val="0"/>
        </w:rPr>
      </w:pPr>
      <w:r w:rsidRPr="0033015D">
        <w:t>Converted laboratory and reporting needs into sequenced application changes through Agile planning with Product Owners and operational teams, documenting requirements, acceptance criteria, dependencies, and release expectations.</w:t>
      </w:r>
    </w:p>
    <w:p w14:paraId="7D752B75" w14:textId="77777777" w:rsidR="004951FA" w:rsidRPr="0033015D" w:rsidRDefault="00AD4D82">
      <w:pPr>
        <w:pStyle w:val="ListParagraph"/>
        <w:keepLines/>
        <w:numPr>
          <w:ilvl w:val="0"/>
          <w:numId w:val="7"/>
        </w:numPr>
        <w:spacing w:after="100" w:line="271" w:lineRule="auto"/>
        <w:jc w:val="both"/>
        <w:rPr>
          <w:kern w:val="0"/>
        </w:rPr>
      </w:pPr>
      <w:r w:rsidRPr="0033015D">
        <w:t xml:space="preserve">Structured modular backend services with </w:t>
      </w:r>
      <w:r w:rsidRPr="0033015D">
        <w:rPr>
          <w:b/>
        </w:rPr>
        <w:t>Python</w:t>
      </w:r>
      <w:r w:rsidRPr="0033015D">
        <w:t xml:space="preserve">, </w:t>
      </w:r>
      <w:r w:rsidRPr="0033015D">
        <w:rPr>
          <w:b/>
        </w:rPr>
        <w:t>Flask</w:t>
      </w:r>
      <w:r w:rsidRPr="0033015D">
        <w:t xml:space="preserve">, and </w:t>
      </w:r>
      <w:r w:rsidRPr="0033015D">
        <w:rPr>
          <w:b/>
        </w:rPr>
        <w:t>Django</w:t>
      </w:r>
      <w:r w:rsidRPr="0033015D">
        <w:t xml:space="preserve"> for lab results, patient records, and diagnostic reports, separating business rules, data access, validation, and presentation responsibilities.</w:t>
      </w:r>
    </w:p>
    <w:p w14:paraId="2A3E4363" w14:textId="77777777" w:rsidR="006F14F7" w:rsidRPr="006F14F7" w:rsidRDefault="00AD4D82" w:rsidP="006F14F7">
      <w:pPr>
        <w:pStyle w:val="ListParagraph"/>
        <w:keepLines/>
        <w:numPr>
          <w:ilvl w:val="0"/>
          <w:numId w:val="7"/>
        </w:numPr>
        <w:spacing w:after="100" w:line="271" w:lineRule="auto"/>
        <w:jc w:val="both"/>
        <w:rPr>
          <w:kern w:val="0"/>
        </w:rPr>
      </w:pPr>
      <w:r w:rsidRPr="0033015D">
        <w:t xml:space="preserve">Designed relational schemas and optimized </w:t>
      </w:r>
      <w:r w:rsidRPr="0033015D">
        <w:rPr>
          <w:b/>
        </w:rPr>
        <w:t>SQL</w:t>
      </w:r>
      <w:r w:rsidRPr="0033015D">
        <w:t xml:space="preserve"> queries supporting diagnostic results and patient lookups, maintaining consistent keys, indexes, and retrieval patterns across high-volume daily laboratory reporting workflows.</w:t>
      </w:r>
    </w:p>
    <w:p w14:paraId="3D88C7B5" w14:textId="5D58944D" w:rsidR="006F14F7" w:rsidRPr="006F14F7" w:rsidRDefault="006F14F7" w:rsidP="006F14F7">
      <w:pPr>
        <w:pStyle w:val="ListParagraph"/>
        <w:keepLines/>
        <w:numPr>
          <w:ilvl w:val="0"/>
          <w:numId w:val="7"/>
        </w:numPr>
        <w:spacing w:after="100" w:line="271" w:lineRule="auto"/>
        <w:jc w:val="both"/>
        <w:rPr>
          <w:kern w:val="0"/>
        </w:rPr>
      </w:pPr>
      <w:r w:rsidRPr="006F14F7">
        <w:t>Built Python ETL pipelines that ingested lab results, patient records, and reference data from SQL sources and REST interfaces into validated reporting datasets and downstream operational applications supporting daily laboratory workflows.</w:t>
      </w:r>
    </w:p>
    <w:p w14:paraId="54D1FC04" w14:textId="77777777" w:rsidR="00EB4DA0" w:rsidRPr="0033015D" w:rsidRDefault="00AD4D82">
      <w:pPr>
        <w:pStyle w:val="ListParagraph"/>
        <w:keepLines/>
        <w:numPr>
          <w:ilvl w:val="0"/>
          <w:numId w:val="7"/>
        </w:numPr>
        <w:spacing w:after="100" w:line="271" w:lineRule="auto"/>
        <w:jc w:val="both"/>
        <w:rPr>
          <w:kern w:val="0"/>
        </w:rPr>
      </w:pPr>
      <w:r w:rsidRPr="0033015D">
        <w:t xml:space="preserve">Validated diagnostic datasets with </w:t>
      </w:r>
      <w:r w:rsidRPr="0033015D">
        <w:rPr>
          <w:b/>
        </w:rPr>
        <w:t>Pandas</w:t>
      </w:r>
      <w:r w:rsidRPr="0033015D">
        <w:t xml:space="preserve"> and schema-level checks, identifying missing values, duplicate records, invalid codes, and inconsistent formats before information reached laboratory reports and operational analytics.</w:t>
      </w:r>
    </w:p>
    <w:p w14:paraId="16BDF94D" w14:textId="77777777" w:rsidR="00EB4DA0" w:rsidRPr="0033015D" w:rsidRDefault="00AD4D82">
      <w:pPr>
        <w:pStyle w:val="ListParagraph"/>
        <w:keepLines/>
        <w:numPr>
          <w:ilvl w:val="0"/>
          <w:numId w:val="7"/>
        </w:numPr>
        <w:spacing w:after="100" w:line="271" w:lineRule="auto"/>
        <w:jc w:val="both"/>
        <w:rPr>
          <w:kern w:val="0"/>
        </w:rPr>
      </w:pPr>
      <w:r w:rsidRPr="0033015D">
        <w:t xml:space="preserve">Delivered secure </w:t>
      </w:r>
      <w:r w:rsidRPr="0033015D">
        <w:rPr>
          <w:b/>
        </w:rPr>
        <w:t>REST APIs</w:t>
      </w:r>
      <w:r w:rsidRPr="0033015D">
        <w:t xml:space="preserve"> with </w:t>
      </w:r>
      <w:r w:rsidRPr="0033015D">
        <w:rPr>
          <w:b/>
        </w:rPr>
        <w:t>Flask</w:t>
      </w:r>
      <w:r w:rsidRPr="0033015D">
        <w:t xml:space="preserve"> and </w:t>
      </w:r>
      <w:r w:rsidRPr="0033015D">
        <w:rPr>
          <w:b/>
        </w:rPr>
        <w:t>Django</w:t>
      </w:r>
      <w:r w:rsidRPr="0033015D">
        <w:t>, enabling validated exchange of clinical and diagnostic information among internal laboratory systems, reporting tools, and approved external partner applications.</w:t>
      </w:r>
    </w:p>
    <w:p w14:paraId="1111BC44" w14:textId="77777777" w:rsidR="0017195D" w:rsidRPr="0033015D" w:rsidRDefault="0017195D">
      <w:pPr>
        <w:pStyle w:val="ListParagraph"/>
        <w:keepLines/>
        <w:numPr>
          <w:ilvl w:val="0"/>
          <w:numId w:val="7"/>
        </w:numPr>
        <w:spacing w:after="100" w:line="271" w:lineRule="auto"/>
        <w:jc w:val="both"/>
        <w:rPr>
          <w:kern w:val="0"/>
        </w:rPr>
      </w:pPr>
      <w:r w:rsidRPr="0033015D">
        <w:t xml:space="preserve">Applied </w:t>
      </w:r>
      <w:r w:rsidRPr="0033015D">
        <w:rPr>
          <w:b/>
        </w:rPr>
        <w:t>object-oriented Python</w:t>
      </w:r>
      <w:r w:rsidRPr="0033015D">
        <w:t xml:space="preserve"> and reusable modular design patterns to ingestion, validation, reporting, and integration components, improving maintainability and simplifying future enhancements across related diagnostic application modules.</w:t>
      </w:r>
    </w:p>
    <w:p w14:paraId="70704681" w14:textId="77777777" w:rsidR="00EB4DA0" w:rsidRPr="0033015D" w:rsidRDefault="00AD4D82">
      <w:pPr>
        <w:pStyle w:val="ListParagraph"/>
        <w:keepLines/>
        <w:numPr>
          <w:ilvl w:val="0"/>
          <w:numId w:val="7"/>
        </w:numPr>
        <w:spacing w:after="100" w:line="271" w:lineRule="auto"/>
        <w:jc w:val="both"/>
        <w:rPr>
          <w:kern w:val="0"/>
        </w:rPr>
      </w:pPr>
      <w:r w:rsidRPr="0033015D">
        <w:t xml:space="preserve">Implemented structured logging, exception handling, and input validation across backend services and </w:t>
      </w:r>
      <w:r w:rsidRPr="0033015D">
        <w:rPr>
          <w:b/>
        </w:rPr>
        <w:t>ETL</w:t>
      </w:r>
      <w:r w:rsidRPr="0033015D">
        <w:t xml:space="preserve"> jobs, providing actionable diagnostics for production troubleshooting and dependable recovery from malformed or unavailable data.</w:t>
      </w:r>
    </w:p>
    <w:p w14:paraId="1E4DBFD9" w14:textId="77777777" w:rsidR="00EB4DA0" w:rsidRPr="0033015D" w:rsidRDefault="00AD4D82">
      <w:pPr>
        <w:pStyle w:val="ListParagraph"/>
        <w:keepLines/>
        <w:numPr>
          <w:ilvl w:val="0"/>
          <w:numId w:val="7"/>
        </w:numPr>
        <w:spacing w:after="100" w:line="271" w:lineRule="auto"/>
        <w:jc w:val="both"/>
        <w:rPr>
          <w:kern w:val="0"/>
        </w:rPr>
      </w:pPr>
      <w:r w:rsidRPr="0033015D">
        <w:t xml:space="preserve">Executed </w:t>
      </w:r>
      <w:proofErr w:type="spellStart"/>
      <w:r w:rsidRPr="0033015D">
        <w:rPr>
          <w:b/>
        </w:rPr>
        <w:t>PyTest</w:t>
      </w:r>
      <w:proofErr w:type="spellEnd"/>
      <w:r w:rsidRPr="0033015D">
        <w:t xml:space="preserve"> unit and integration suites for business rules, API endpoints, </w:t>
      </w:r>
      <w:r w:rsidRPr="0033015D">
        <w:rPr>
          <w:b/>
        </w:rPr>
        <w:t>SQL</w:t>
      </w:r>
      <w:r w:rsidRPr="0033015D">
        <w:t xml:space="preserve"> operations, and data pipelines, verifying application </w:t>
      </w:r>
      <w:proofErr w:type="spellStart"/>
      <w:r w:rsidRPr="0033015D">
        <w:t>behavior</w:t>
      </w:r>
      <w:proofErr w:type="spellEnd"/>
      <w:r w:rsidRPr="0033015D">
        <w:t xml:space="preserve"> before changes reached laboratory users and reporting workflows.</w:t>
      </w:r>
    </w:p>
    <w:p w14:paraId="5FF4DC11" w14:textId="77777777" w:rsidR="0033015D" w:rsidRPr="0033015D" w:rsidRDefault="00AD4D82" w:rsidP="0033015D">
      <w:pPr>
        <w:pStyle w:val="ListParagraph"/>
        <w:keepLines/>
        <w:numPr>
          <w:ilvl w:val="0"/>
          <w:numId w:val="7"/>
        </w:numPr>
        <w:spacing w:after="100" w:line="271" w:lineRule="auto"/>
        <w:jc w:val="both"/>
        <w:rPr>
          <w:kern w:val="0"/>
        </w:rPr>
      </w:pPr>
      <w:r w:rsidRPr="0033015D">
        <w:t xml:space="preserve">Managed source changes with </w:t>
      </w:r>
      <w:r w:rsidRPr="0033015D">
        <w:rPr>
          <w:b/>
        </w:rPr>
        <w:t>Git</w:t>
      </w:r>
      <w:r w:rsidRPr="0033015D">
        <w:t xml:space="preserve">, participated in code reviews, and maintained release documentation, supporting traceable collaboration and controlled promotion of </w:t>
      </w:r>
      <w:r w:rsidRPr="0033015D">
        <w:rPr>
          <w:b/>
        </w:rPr>
        <w:t>Python</w:t>
      </w:r>
      <w:r w:rsidRPr="0033015D">
        <w:t xml:space="preserve"> application updates across team environments.</w:t>
      </w:r>
    </w:p>
    <w:p w14:paraId="326F2F89" w14:textId="5CF28C15" w:rsidR="0033015D" w:rsidRPr="0033015D" w:rsidRDefault="0033015D" w:rsidP="0033015D">
      <w:pPr>
        <w:pStyle w:val="ListParagraph"/>
        <w:keepLines/>
        <w:numPr>
          <w:ilvl w:val="0"/>
          <w:numId w:val="7"/>
        </w:numPr>
        <w:spacing w:after="100" w:line="271" w:lineRule="auto"/>
        <w:jc w:val="both"/>
        <w:rPr>
          <w:kern w:val="0"/>
        </w:rPr>
      </w:pPr>
      <w:r w:rsidRPr="0033015D">
        <w:t xml:space="preserve">Deployed versioned application packages to Linux-hosted environments using standardized configuration and dependency-management procedures, maintaining runtime </w:t>
      </w:r>
      <w:proofErr w:type="spellStart"/>
      <w:r w:rsidRPr="0033015D">
        <w:t>behavior</w:t>
      </w:r>
      <w:proofErr w:type="spellEnd"/>
      <w:r w:rsidRPr="0033015D">
        <w:t xml:space="preserve"> across development, testing, and production diagnostic systems.</w:t>
      </w:r>
    </w:p>
    <w:p w14:paraId="3348DA37" w14:textId="77777777" w:rsidR="00EB4DA0" w:rsidRPr="0033015D" w:rsidRDefault="00AD4D82">
      <w:pPr>
        <w:pStyle w:val="ListParagraph"/>
        <w:keepLines/>
        <w:numPr>
          <w:ilvl w:val="0"/>
          <w:numId w:val="7"/>
        </w:numPr>
        <w:spacing w:after="100" w:line="271" w:lineRule="auto"/>
        <w:jc w:val="both"/>
        <w:rPr>
          <w:kern w:val="0"/>
        </w:rPr>
      </w:pPr>
      <w:r w:rsidRPr="0033015D">
        <w:t xml:space="preserve">Monitored application logs, scheduled </w:t>
      </w:r>
      <w:r w:rsidRPr="0033015D">
        <w:rPr>
          <w:b/>
        </w:rPr>
        <w:t>ETL</w:t>
      </w:r>
      <w:r w:rsidRPr="0033015D">
        <w:t xml:space="preserve"> runs, and database connectivity, investigating failed records, delayed jobs, and service errors before they disrupted diagnostic reporting or daily laboratory operational workflows.</w:t>
      </w:r>
    </w:p>
    <w:p w14:paraId="0CE839B7" w14:textId="77777777" w:rsidR="00EB4DA0" w:rsidRPr="0033015D" w:rsidRDefault="00AD4D82">
      <w:pPr>
        <w:pStyle w:val="ListParagraph"/>
        <w:keepLines/>
        <w:numPr>
          <w:ilvl w:val="0"/>
          <w:numId w:val="7"/>
        </w:numPr>
        <w:spacing w:after="100" w:line="271" w:lineRule="auto"/>
        <w:jc w:val="both"/>
        <w:rPr>
          <w:kern w:val="0"/>
        </w:rPr>
      </w:pPr>
      <w:r w:rsidRPr="0033015D">
        <w:t>Authored detailed API specifications, data mappings, support notes, and technical documentation, then assisted user acceptance testing and structured knowledge transfer with engineering, laboratory, and healthcare operations teams.</w:t>
      </w:r>
    </w:p>
    <w:p w14:paraId="43FACAC4" w14:textId="77777777" w:rsidR="00EB4DA0" w:rsidRPr="0033015D" w:rsidRDefault="00AD4D82">
      <w:pPr>
        <w:pStyle w:val="ListParagraph"/>
        <w:keepLines/>
        <w:numPr>
          <w:ilvl w:val="0"/>
          <w:numId w:val="7"/>
        </w:numPr>
        <w:spacing w:after="100" w:line="271" w:lineRule="auto"/>
        <w:jc w:val="both"/>
        <w:rPr>
          <w:kern w:val="0"/>
        </w:rPr>
      </w:pPr>
      <w:r w:rsidRPr="0033015D">
        <w:t>Supported controlled production releases and incident resolution across patient-reporting services, diagnostic data pipelines, and backend integrations, coordinating timely fixes with application, database, laboratory, and downstream reporting stakeholders.</w:t>
      </w:r>
    </w:p>
    <w:p w14:paraId="07419E45" w14:textId="77777777" w:rsidR="00EB4DA0" w:rsidRPr="0033015D" w:rsidRDefault="00AD4D82">
      <w:pPr>
        <w:keepLines/>
        <w:spacing w:line="271" w:lineRule="auto"/>
        <w:jc w:val="both"/>
      </w:pPr>
      <w:r w:rsidRPr="0033015D">
        <w:rPr>
          <w:b/>
          <w:u w:val="single"/>
        </w:rPr>
        <w:t>Environments:</w:t>
      </w:r>
      <w:r w:rsidRPr="0033015D">
        <w:t xml:space="preserve"> Python, Flask, Django, Pandas, ETL pipelines, REST APIs, SQL, object-oriented programming, modular design, data validation, structured logging, </w:t>
      </w:r>
      <w:proofErr w:type="spellStart"/>
      <w:r w:rsidRPr="0033015D">
        <w:t>PyTest</w:t>
      </w:r>
      <w:proofErr w:type="spellEnd"/>
      <w:r w:rsidRPr="0033015D">
        <w:t>, Linux, Agile, Git.</w:t>
      </w:r>
    </w:p>
    <w:p w14:paraId="7B61611B" w14:textId="77777777" w:rsidR="004535A4" w:rsidRPr="0033015D" w:rsidRDefault="004535A4" w:rsidP="004535A4">
      <w:pPr>
        <w:keepNext/>
        <w:keepLines/>
        <w:shd w:val="clear" w:color="auto" w:fill="D9D9D9"/>
        <w:spacing w:after="40" w:line="278" w:lineRule="auto"/>
        <w:rPr>
          <w:kern w:val="0"/>
        </w:rPr>
      </w:pPr>
      <w:r w:rsidRPr="0033015D">
        <w:rPr>
          <w:b/>
          <w:bCs/>
          <w:kern w:val="0"/>
          <w:u w:val="single"/>
          <w14:ligatures w14:val="none"/>
        </w:rPr>
        <w:t>EDUCATION:</w:t>
      </w:r>
    </w:p>
    <w:p w14:paraId="61D730CF" w14:textId="77777777" w:rsidR="004535A4" w:rsidRPr="0033015D" w:rsidRDefault="004535A4" w:rsidP="004535A4">
      <w:pPr>
        <w:keepNext/>
        <w:keepLines/>
        <w:spacing w:after="40" w:line="278" w:lineRule="auto"/>
        <w:rPr>
          <w:kern w:val="0"/>
        </w:rPr>
      </w:pPr>
      <w:r w:rsidRPr="0033015D">
        <w:rPr>
          <w:kern w:val="0"/>
          <w14:ligatures w14:val="none"/>
        </w:rPr>
        <w:t>Bachelor of Technology - Computer Science and Engineering</w:t>
      </w:r>
    </w:p>
    <w:p w14:paraId="17785389" w14:textId="77777777" w:rsidR="004535A4" w:rsidRPr="0033015D" w:rsidRDefault="00CB64F9" w:rsidP="00E325FD">
      <w:pPr>
        <w:keepLines/>
        <w:spacing w:after="40" w:line="278" w:lineRule="auto"/>
        <w:rPr>
          <w:kern w:val="0"/>
        </w:rPr>
      </w:pPr>
      <w:r w:rsidRPr="0033015D">
        <w:rPr>
          <w:kern w:val="0"/>
          <w14:ligatures w14:val="none"/>
        </w:rPr>
        <w:t xml:space="preserve">Keshav Memorial </w:t>
      </w:r>
      <w:r w:rsidR="004535A4" w:rsidRPr="0033015D">
        <w:rPr>
          <w:kern w:val="0"/>
          <w14:ligatures w14:val="none"/>
        </w:rPr>
        <w:t>Institute of Technology (</w:t>
      </w:r>
      <w:r w:rsidRPr="0033015D">
        <w:rPr>
          <w:kern w:val="0"/>
          <w14:ligatures w14:val="none"/>
        </w:rPr>
        <w:t>KM</w:t>
      </w:r>
      <w:r w:rsidR="004535A4" w:rsidRPr="0033015D">
        <w:rPr>
          <w:kern w:val="0"/>
          <w14:ligatures w14:val="none"/>
        </w:rPr>
        <w:t>IT)</w:t>
      </w:r>
    </w:p>
    <w:sectPr w:rsidR="004535A4" w:rsidRPr="0033015D" w:rsidSect="00424A19">
      <w:pgSz w:w="12240" w:h="15840"/>
      <w:pgMar w:top="691" w:right="691" w:bottom="691" w:left="69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E857C" w14:textId="77777777" w:rsidR="00E859DB" w:rsidRDefault="00E859DB">
      <w:r>
        <w:separator/>
      </w:r>
    </w:p>
  </w:endnote>
  <w:endnote w:type="continuationSeparator" w:id="0">
    <w:p w14:paraId="18B6C438" w14:textId="77777777" w:rsidR="00E859DB" w:rsidRDefault="00E8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25CF3" w14:textId="77777777" w:rsidR="00E859DB" w:rsidRDefault="00E859DB">
      <w:r>
        <w:separator/>
      </w:r>
    </w:p>
  </w:footnote>
  <w:footnote w:type="continuationSeparator" w:id="0">
    <w:p w14:paraId="51B0AB40" w14:textId="77777777" w:rsidR="00E859DB" w:rsidRDefault="00E85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C76E9"/>
    <w:multiLevelType w:val="hybridMultilevel"/>
    <w:tmpl w:val="4898844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5BB5130"/>
    <w:multiLevelType w:val="hybridMultilevel"/>
    <w:tmpl w:val="2C729A40"/>
    <w:lvl w:ilvl="0" w:tplc="4F608574">
      <w:numFmt w:val="bullet"/>
      <w:lvlText w:val="•"/>
      <w:lvlJc w:val="left"/>
      <w:pPr>
        <w:ind w:left="861" w:hanging="360"/>
      </w:pPr>
      <w:rPr>
        <w:rFonts w:ascii="Times New Roman" w:eastAsia="Times New Roman" w:hAnsi="Times New Roman" w:cs="Times New Roman" w:hint="default"/>
      </w:rPr>
    </w:lvl>
    <w:lvl w:ilvl="1" w:tplc="40090003" w:tentative="1">
      <w:start w:val="1"/>
      <w:numFmt w:val="bullet"/>
      <w:lvlText w:val="o"/>
      <w:lvlJc w:val="left"/>
      <w:pPr>
        <w:ind w:left="1581" w:hanging="360"/>
      </w:pPr>
      <w:rPr>
        <w:rFonts w:ascii="Courier New" w:hAnsi="Courier New" w:cs="Courier New" w:hint="default"/>
      </w:rPr>
    </w:lvl>
    <w:lvl w:ilvl="2" w:tplc="40090005" w:tentative="1">
      <w:start w:val="1"/>
      <w:numFmt w:val="bullet"/>
      <w:lvlText w:val=""/>
      <w:lvlJc w:val="left"/>
      <w:pPr>
        <w:ind w:left="2301" w:hanging="360"/>
      </w:pPr>
      <w:rPr>
        <w:rFonts w:ascii="Wingdings" w:hAnsi="Wingdings" w:hint="default"/>
      </w:rPr>
    </w:lvl>
    <w:lvl w:ilvl="3" w:tplc="40090001" w:tentative="1">
      <w:start w:val="1"/>
      <w:numFmt w:val="bullet"/>
      <w:lvlText w:val=""/>
      <w:lvlJc w:val="left"/>
      <w:pPr>
        <w:ind w:left="3021" w:hanging="360"/>
      </w:pPr>
      <w:rPr>
        <w:rFonts w:ascii="Symbol" w:hAnsi="Symbol" w:hint="default"/>
      </w:rPr>
    </w:lvl>
    <w:lvl w:ilvl="4" w:tplc="40090003" w:tentative="1">
      <w:start w:val="1"/>
      <w:numFmt w:val="bullet"/>
      <w:lvlText w:val="o"/>
      <w:lvlJc w:val="left"/>
      <w:pPr>
        <w:ind w:left="3741" w:hanging="360"/>
      </w:pPr>
      <w:rPr>
        <w:rFonts w:ascii="Courier New" w:hAnsi="Courier New" w:cs="Courier New" w:hint="default"/>
      </w:rPr>
    </w:lvl>
    <w:lvl w:ilvl="5" w:tplc="40090005" w:tentative="1">
      <w:start w:val="1"/>
      <w:numFmt w:val="bullet"/>
      <w:lvlText w:val=""/>
      <w:lvlJc w:val="left"/>
      <w:pPr>
        <w:ind w:left="4461" w:hanging="360"/>
      </w:pPr>
      <w:rPr>
        <w:rFonts w:ascii="Wingdings" w:hAnsi="Wingdings" w:hint="default"/>
      </w:rPr>
    </w:lvl>
    <w:lvl w:ilvl="6" w:tplc="40090001" w:tentative="1">
      <w:start w:val="1"/>
      <w:numFmt w:val="bullet"/>
      <w:lvlText w:val=""/>
      <w:lvlJc w:val="left"/>
      <w:pPr>
        <w:ind w:left="5181" w:hanging="360"/>
      </w:pPr>
      <w:rPr>
        <w:rFonts w:ascii="Symbol" w:hAnsi="Symbol" w:hint="default"/>
      </w:rPr>
    </w:lvl>
    <w:lvl w:ilvl="7" w:tplc="40090003" w:tentative="1">
      <w:start w:val="1"/>
      <w:numFmt w:val="bullet"/>
      <w:lvlText w:val="o"/>
      <w:lvlJc w:val="left"/>
      <w:pPr>
        <w:ind w:left="5901" w:hanging="360"/>
      </w:pPr>
      <w:rPr>
        <w:rFonts w:ascii="Courier New" w:hAnsi="Courier New" w:cs="Courier New" w:hint="default"/>
      </w:rPr>
    </w:lvl>
    <w:lvl w:ilvl="8" w:tplc="40090005" w:tentative="1">
      <w:start w:val="1"/>
      <w:numFmt w:val="bullet"/>
      <w:lvlText w:val=""/>
      <w:lvlJc w:val="left"/>
      <w:pPr>
        <w:ind w:left="6621" w:hanging="360"/>
      </w:pPr>
      <w:rPr>
        <w:rFonts w:ascii="Wingdings" w:hAnsi="Wingdings" w:hint="default"/>
      </w:rPr>
    </w:lvl>
  </w:abstractNum>
  <w:abstractNum w:abstractNumId="2" w15:restartNumberingAfterBreak="0">
    <w:nsid w:val="4C9772BD"/>
    <w:multiLevelType w:val="hybridMultilevel"/>
    <w:tmpl w:val="199E011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52042B18"/>
    <w:multiLevelType w:val="hybridMultilevel"/>
    <w:tmpl w:val="DD48BC1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53965AA0"/>
    <w:multiLevelType w:val="hybridMultilevel"/>
    <w:tmpl w:val="C51A022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59D05418"/>
    <w:multiLevelType w:val="hybridMultilevel"/>
    <w:tmpl w:val="C46622F6"/>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941" w:hanging="360"/>
      </w:pPr>
      <w:rPr>
        <w:rFonts w:ascii="Courier New" w:hAnsi="Courier New" w:cs="Courier New" w:hint="default"/>
      </w:rPr>
    </w:lvl>
    <w:lvl w:ilvl="2" w:tplc="40090005" w:tentative="1">
      <w:start w:val="1"/>
      <w:numFmt w:val="bullet"/>
      <w:lvlText w:val=""/>
      <w:lvlJc w:val="left"/>
      <w:pPr>
        <w:ind w:left="2661" w:hanging="360"/>
      </w:pPr>
      <w:rPr>
        <w:rFonts w:ascii="Wingdings" w:hAnsi="Wingdings" w:hint="default"/>
      </w:rPr>
    </w:lvl>
    <w:lvl w:ilvl="3" w:tplc="40090001" w:tentative="1">
      <w:start w:val="1"/>
      <w:numFmt w:val="bullet"/>
      <w:lvlText w:val=""/>
      <w:lvlJc w:val="left"/>
      <w:pPr>
        <w:ind w:left="3381" w:hanging="360"/>
      </w:pPr>
      <w:rPr>
        <w:rFonts w:ascii="Symbol" w:hAnsi="Symbol" w:hint="default"/>
      </w:rPr>
    </w:lvl>
    <w:lvl w:ilvl="4" w:tplc="40090003" w:tentative="1">
      <w:start w:val="1"/>
      <w:numFmt w:val="bullet"/>
      <w:lvlText w:val="o"/>
      <w:lvlJc w:val="left"/>
      <w:pPr>
        <w:ind w:left="4101" w:hanging="360"/>
      </w:pPr>
      <w:rPr>
        <w:rFonts w:ascii="Courier New" w:hAnsi="Courier New" w:cs="Courier New" w:hint="default"/>
      </w:rPr>
    </w:lvl>
    <w:lvl w:ilvl="5" w:tplc="40090005" w:tentative="1">
      <w:start w:val="1"/>
      <w:numFmt w:val="bullet"/>
      <w:lvlText w:val=""/>
      <w:lvlJc w:val="left"/>
      <w:pPr>
        <w:ind w:left="4821" w:hanging="360"/>
      </w:pPr>
      <w:rPr>
        <w:rFonts w:ascii="Wingdings" w:hAnsi="Wingdings" w:hint="default"/>
      </w:rPr>
    </w:lvl>
    <w:lvl w:ilvl="6" w:tplc="40090001" w:tentative="1">
      <w:start w:val="1"/>
      <w:numFmt w:val="bullet"/>
      <w:lvlText w:val=""/>
      <w:lvlJc w:val="left"/>
      <w:pPr>
        <w:ind w:left="5541" w:hanging="360"/>
      </w:pPr>
      <w:rPr>
        <w:rFonts w:ascii="Symbol" w:hAnsi="Symbol" w:hint="default"/>
      </w:rPr>
    </w:lvl>
    <w:lvl w:ilvl="7" w:tplc="40090003" w:tentative="1">
      <w:start w:val="1"/>
      <w:numFmt w:val="bullet"/>
      <w:lvlText w:val="o"/>
      <w:lvlJc w:val="left"/>
      <w:pPr>
        <w:ind w:left="6261" w:hanging="360"/>
      </w:pPr>
      <w:rPr>
        <w:rFonts w:ascii="Courier New" w:hAnsi="Courier New" w:cs="Courier New" w:hint="default"/>
      </w:rPr>
    </w:lvl>
    <w:lvl w:ilvl="8" w:tplc="40090005" w:tentative="1">
      <w:start w:val="1"/>
      <w:numFmt w:val="bullet"/>
      <w:lvlText w:val=""/>
      <w:lvlJc w:val="left"/>
      <w:pPr>
        <w:ind w:left="6981" w:hanging="360"/>
      </w:pPr>
      <w:rPr>
        <w:rFonts w:ascii="Wingdings" w:hAnsi="Wingdings" w:hint="default"/>
      </w:rPr>
    </w:lvl>
  </w:abstractNum>
  <w:abstractNum w:abstractNumId="6" w15:restartNumberingAfterBreak="0">
    <w:nsid w:val="5E954CD9"/>
    <w:multiLevelType w:val="hybridMultilevel"/>
    <w:tmpl w:val="AB648E34"/>
    <w:lvl w:ilvl="0" w:tplc="4CC6C878">
      <w:numFmt w:val="bullet"/>
      <w:lvlText w:val=""/>
      <w:lvlJc w:val="left"/>
      <w:pPr>
        <w:ind w:left="360" w:hanging="360"/>
      </w:pPr>
      <w:rPr>
        <w:rFonts w:ascii="Symbol" w:eastAsia="Times New Roman" w:hAnsi="Symbol" w:cs="Times New Roman" w:hint="default"/>
        <w:sz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5F4E09D7"/>
    <w:multiLevelType w:val="hybridMultilevel"/>
    <w:tmpl w:val="69507BC6"/>
    <w:lvl w:ilvl="0" w:tplc="FB6271C0">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5EA0F68"/>
    <w:multiLevelType w:val="hybridMultilevel"/>
    <w:tmpl w:val="7B2A85F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6D6B60C1"/>
    <w:multiLevelType w:val="hybridMultilevel"/>
    <w:tmpl w:val="35429F9A"/>
    <w:lvl w:ilvl="0" w:tplc="68F01906">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E533701"/>
    <w:multiLevelType w:val="hybridMultilevel"/>
    <w:tmpl w:val="D1B48E0E"/>
    <w:lvl w:ilvl="0" w:tplc="4CC6C878">
      <w:numFmt w:val="bullet"/>
      <w:lvlText w:val=""/>
      <w:lvlJc w:val="left"/>
      <w:pPr>
        <w:ind w:left="360" w:hanging="360"/>
      </w:pPr>
      <w:rPr>
        <w:rFonts w:ascii="Symbol" w:eastAsia="Times New Roman" w:hAnsi="Symbol" w:cs="Times New Roman" w:hint="default"/>
        <w:sz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6EAC1E02"/>
    <w:multiLevelType w:val="hybridMultilevel"/>
    <w:tmpl w:val="24ECF3CA"/>
    <w:lvl w:ilvl="0" w:tplc="D8B06996">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68E7E30"/>
    <w:multiLevelType w:val="hybridMultilevel"/>
    <w:tmpl w:val="89EA4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A683B54"/>
    <w:multiLevelType w:val="hybridMultilevel"/>
    <w:tmpl w:val="8B40A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11982911">
    <w:abstractNumId w:val="12"/>
  </w:num>
  <w:num w:numId="2" w16cid:durableId="1827238852">
    <w:abstractNumId w:val="10"/>
  </w:num>
  <w:num w:numId="3" w16cid:durableId="1590195470">
    <w:abstractNumId w:val="6"/>
  </w:num>
  <w:num w:numId="4" w16cid:durableId="786509985">
    <w:abstractNumId w:val="2"/>
  </w:num>
  <w:num w:numId="5" w16cid:durableId="1333794268">
    <w:abstractNumId w:val="3"/>
  </w:num>
  <w:num w:numId="6" w16cid:durableId="53284099">
    <w:abstractNumId w:val="8"/>
  </w:num>
  <w:num w:numId="7" w16cid:durableId="1102799323">
    <w:abstractNumId w:val="4"/>
  </w:num>
  <w:num w:numId="8" w16cid:durableId="1294871280">
    <w:abstractNumId w:val="7"/>
  </w:num>
  <w:num w:numId="9" w16cid:durableId="1040515360">
    <w:abstractNumId w:val="5"/>
  </w:num>
  <w:num w:numId="10" w16cid:durableId="370693479">
    <w:abstractNumId w:val="1"/>
  </w:num>
  <w:num w:numId="11" w16cid:durableId="42827124">
    <w:abstractNumId w:val="0"/>
  </w:num>
  <w:num w:numId="12" w16cid:durableId="452289715">
    <w:abstractNumId w:val="11"/>
  </w:num>
  <w:num w:numId="13" w16cid:durableId="778069815">
    <w:abstractNumId w:val="13"/>
  </w:num>
  <w:num w:numId="14" w16cid:durableId="13793541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101"/>
    <w:rsid w:val="00002BEF"/>
    <w:rsid w:val="000202DB"/>
    <w:rsid w:val="00022EDE"/>
    <w:rsid w:val="00037649"/>
    <w:rsid w:val="00080AB1"/>
    <w:rsid w:val="0009596C"/>
    <w:rsid w:val="000C0686"/>
    <w:rsid w:val="000E19C2"/>
    <w:rsid w:val="000F15ED"/>
    <w:rsid w:val="000F41D1"/>
    <w:rsid w:val="001058AF"/>
    <w:rsid w:val="00115ABE"/>
    <w:rsid w:val="00116D59"/>
    <w:rsid w:val="00134203"/>
    <w:rsid w:val="001375BF"/>
    <w:rsid w:val="00137FDE"/>
    <w:rsid w:val="0017195D"/>
    <w:rsid w:val="001923A7"/>
    <w:rsid w:val="001A0819"/>
    <w:rsid w:val="001A0C1D"/>
    <w:rsid w:val="001B5CF8"/>
    <w:rsid w:val="00201817"/>
    <w:rsid w:val="0023729E"/>
    <w:rsid w:val="002501CA"/>
    <w:rsid w:val="002554B9"/>
    <w:rsid w:val="002579BB"/>
    <w:rsid w:val="00271795"/>
    <w:rsid w:val="00293C8B"/>
    <w:rsid w:val="002C3356"/>
    <w:rsid w:val="002E3213"/>
    <w:rsid w:val="002F2C46"/>
    <w:rsid w:val="003121E7"/>
    <w:rsid w:val="00325DF7"/>
    <w:rsid w:val="003270F2"/>
    <w:rsid w:val="0033015D"/>
    <w:rsid w:val="00344629"/>
    <w:rsid w:val="00351194"/>
    <w:rsid w:val="00363066"/>
    <w:rsid w:val="00365D53"/>
    <w:rsid w:val="003D1495"/>
    <w:rsid w:val="003D7EDB"/>
    <w:rsid w:val="00400FE4"/>
    <w:rsid w:val="0041529C"/>
    <w:rsid w:val="00421AB2"/>
    <w:rsid w:val="00424A19"/>
    <w:rsid w:val="00435274"/>
    <w:rsid w:val="0044630F"/>
    <w:rsid w:val="004535A4"/>
    <w:rsid w:val="00470519"/>
    <w:rsid w:val="004951FA"/>
    <w:rsid w:val="004A6CDB"/>
    <w:rsid w:val="004B378D"/>
    <w:rsid w:val="004F6C95"/>
    <w:rsid w:val="00510797"/>
    <w:rsid w:val="0051483D"/>
    <w:rsid w:val="005566B3"/>
    <w:rsid w:val="00557482"/>
    <w:rsid w:val="005918FA"/>
    <w:rsid w:val="005A6502"/>
    <w:rsid w:val="005B7842"/>
    <w:rsid w:val="005C485F"/>
    <w:rsid w:val="005D3BF5"/>
    <w:rsid w:val="005F136A"/>
    <w:rsid w:val="0060529B"/>
    <w:rsid w:val="00611146"/>
    <w:rsid w:val="00625EB1"/>
    <w:rsid w:val="00650289"/>
    <w:rsid w:val="00671893"/>
    <w:rsid w:val="0069348A"/>
    <w:rsid w:val="006A6465"/>
    <w:rsid w:val="006F14F7"/>
    <w:rsid w:val="007205A7"/>
    <w:rsid w:val="00740101"/>
    <w:rsid w:val="007A0723"/>
    <w:rsid w:val="007C415D"/>
    <w:rsid w:val="00804578"/>
    <w:rsid w:val="00805733"/>
    <w:rsid w:val="00815357"/>
    <w:rsid w:val="0086416C"/>
    <w:rsid w:val="0088499B"/>
    <w:rsid w:val="00887FEC"/>
    <w:rsid w:val="00894AD6"/>
    <w:rsid w:val="008A06D0"/>
    <w:rsid w:val="008F3A6E"/>
    <w:rsid w:val="009125C6"/>
    <w:rsid w:val="00932143"/>
    <w:rsid w:val="0098318C"/>
    <w:rsid w:val="00985A11"/>
    <w:rsid w:val="009B635E"/>
    <w:rsid w:val="00A64FE5"/>
    <w:rsid w:val="00A87870"/>
    <w:rsid w:val="00A92D70"/>
    <w:rsid w:val="00AC1044"/>
    <w:rsid w:val="00AD4D82"/>
    <w:rsid w:val="00AF3AEF"/>
    <w:rsid w:val="00B21D05"/>
    <w:rsid w:val="00B23E0D"/>
    <w:rsid w:val="00B242F5"/>
    <w:rsid w:val="00B249C5"/>
    <w:rsid w:val="00B34671"/>
    <w:rsid w:val="00B4501E"/>
    <w:rsid w:val="00B5706F"/>
    <w:rsid w:val="00B62C85"/>
    <w:rsid w:val="00BC2C6B"/>
    <w:rsid w:val="00BE7C55"/>
    <w:rsid w:val="00C07D2B"/>
    <w:rsid w:val="00C33F14"/>
    <w:rsid w:val="00C612D0"/>
    <w:rsid w:val="00C65614"/>
    <w:rsid w:val="00C82592"/>
    <w:rsid w:val="00CA2459"/>
    <w:rsid w:val="00CA4570"/>
    <w:rsid w:val="00CB64F9"/>
    <w:rsid w:val="00CE32F0"/>
    <w:rsid w:val="00CF3B1F"/>
    <w:rsid w:val="00CF5B6B"/>
    <w:rsid w:val="00D075CB"/>
    <w:rsid w:val="00D50580"/>
    <w:rsid w:val="00D60DC8"/>
    <w:rsid w:val="00D83CD7"/>
    <w:rsid w:val="00DA4AE5"/>
    <w:rsid w:val="00DD55BA"/>
    <w:rsid w:val="00DE22C7"/>
    <w:rsid w:val="00DF7549"/>
    <w:rsid w:val="00E204B9"/>
    <w:rsid w:val="00E325FD"/>
    <w:rsid w:val="00E411D2"/>
    <w:rsid w:val="00E47B85"/>
    <w:rsid w:val="00E67BD7"/>
    <w:rsid w:val="00E83D0C"/>
    <w:rsid w:val="00E859DB"/>
    <w:rsid w:val="00E96C65"/>
    <w:rsid w:val="00EA4620"/>
    <w:rsid w:val="00EA76C5"/>
    <w:rsid w:val="00EB4DA0"/>
    <w:rsid w:val="00F00D5F"/>
    <w:rsid w:val="00F34323"/>
    <w:rsid w:val="00F97E70"/>
    <w:rsid w:val="00FA761C"/>
    <w:rsid w:val="00FC23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1BA49"/>
  <w15:chartTrackingRefBased/>
  <w15:docId w15:val="{433567FA-C5B2-4949-BBB3-7EFD2327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101"/>
  </w:style>
  <w:style w:type="paragraph" w:styleId="Heading1">
    <w:name w:val="heading 1"/>
    <w:basedOn w:val="Normal"/>
    <w:next w:val="Normal"/>
    <w:link w:val="Heading1Char"/>
    <w:uiPriority w:val="9"/>
    <w:qFormat/>
    <w:rsid w:val="00740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1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1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1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1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1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1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1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1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1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1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1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1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1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1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1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101"/>
    <w:rPr>
      <w:rFonts w:eastAsiaTheme="majorEastAsia" w:cstheme="majorBidi"/>
      <w:color w:val="272727" w:themeColor="text1" w:themeTint="D8"/>
    </w:rPr>
  </w:style>
  <w:style w:type="paragraph" w:styleId="Title">
    <w:name w:val="Title"/>
    <w:basedOn w:val="Normal"/>
    <w:next w:val="Normal"/>
    <w:link w:val="TitleChar"/>
    <w:uiPriority w:val="10"/>
    <w:qFormat/>
    <w:rsid w:val="007401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1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1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1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101"/>
    <w:pPr>
      <w:spacing w:before="160"/>
      <w:jc w:val="center"/>
    </w:pPr>
    <w:rPr>
      <w:i/>
      <w:iCs/>
      <w:color w:val="404040" w:themeColor="text1" w:themeTint="BF"/>
    </w:rPr>
  </w:style>
  <w:style w:type="character" w:customStyle="1" w:styleId="QuoteChar">
    <w:name w:val="Quote Char"/>
    <w:basedOn w:val="DefaultParagraphFont"/>
    <w:link w:val="Quote"/>
    <w:uiPriority w:val="29"/>
    <w:rsid w:val="00740101"/>
    <w:rPr>
      <w:i/>
      <w:iCs/>
      <w:color w:val="404040" w:themeColor="text1" w:themeTint="BF"/>
    </w:rPr>
  </w:style>
  <w:style w:type="paragraph" w:styleId="ListParagraph">
    <w:name w:val="List Paragraph"/>
    <w:basedOn w:val="Normal"/>
    <w:uiPriority w:val="34"/>
    <w:qFormat/>
    <w:rsid w:val="00740101"/>
    <w:pPr>
      <w:ind w:left="720"/>
      <w:contextualSpacing/>
    </w:pPr>
  </w:style>
  <w:style w:type="character" w:styleId="IntenseEmphasis">
    <w:name w:val="Intense Emphasis"/>
    <w:basedOn w:val="DefaultParagraphFont"/>
    <w:uiPriority w:val="21"/>
    <w:qFormat/>
    <w:rsid w:val="00740101"/>
    <w:rPr>
      <w:i/>
      <w:iCs/>
      <w:color w:val="0F4761" w:themeColor="accent1" w:themeShade="BF"/>
    </w:rPr>
  </w:style>
  <w:style w:type="paragraph" w:styleId="IntenseQuote">
    <w:name w:val="Intense Quote"/>
    <w:basedOn w:val="Normal"/>
    <w:next w:val="Normal"/>
    <w:link w:val="IntenseQuoteChar"/>
    <w:uiPriority w:val="30"/>
    <w:qFormat/>
    <w:rsid w:val="00740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101"/>
    <w:rPr>
      <w:i/>
      <w:iCs/>
      <w:color w:val="0F4761" w:themeColor="accent1" w:themeShade="BF"/>
    </w:rPr>
  </w:style>
  <w:style w:type="character" w:styleId="IntenseReference">
    <w:name w:val="Intense Reference"/>
    <w:basedOn w:val="DefaultParagraphFont"/>
    <w:uiPriority w:val="32"/>
    <w:qFormat/>
    <w:rsid w:val="00740101"/>
    <w:rPr>
      <w:b/>
      <w:bCs/>
      <w:smallCaps/>
      <w:color w:val="0F4761" w:themeColor="accent1" w:themeShade="BF"/>
      <w:spacing w:val="5"/>
    </w:rPr>
  </w:style>
  <w:style w:type="table" w:styleId="TableGrid">
    <w:name w:val="Table Grid"/>
    <w:basedOn w:val="TableNormal"/>
    <w:uiPriority w:val="39"/>
    <w:rsid w:val="00740101"/>
    <w:pPr>
      <w:widowControl w:val="0"/>
      <w:autoSpaceDE w:val="0"/>
      <w:autoSpaceDN w:val="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35A4"/>
    <w:rPr>
      <w:color w:val="467886" w:themeColor="hyperlink"/>
      <w:u w:val="single"/>
    </w:rPr>
  </w:style>
  <w:style w:type="character" w:styleId="UnresolvedMention">
    <w:name w:val="Unresolved Mention"/>
    <w:basedOn w:val="DefaultParagraphFont"/>
    <w:uiPriority w:val="99"/>
    <w:semiHidden/>
    <w:unhideWhenUsed/>
    <w:rsid w:val="004535A4"/>
    <w:rPr>
      <w:color w:val="605E5C"/>
      <w:shd w:val="clear" w:color="auto" w:fill="E1DFDD"/>
    </w:rPr>
  </w:style>
  <w:style w:type="paragraph" w:styleId="Header">
    <w:name w:val="header"/>
    <w:basedOn w:val="Normal"/>
    <w:link w:val="HeaderChar"/>
    <w:uiPriority w:val="99"/>
    <w:unhideWhenUsed/>
    <w:rsid w:val="004535A4"/>
    <w:pPr>
      <w:tabs>
        <w:tab w:val="center" w:pos="4680"/>
        <w:tab w:val="right" w:pos="9360"/>
      </w:tabs>
    </w:pPr>
  </w:style>
  <w:style w:type="character" w:customStyle="1" w:styleId="HeaderChar">
    <w:name w:val="Header Char"/>
    <w:basedOn w:val="DefaultParagraphFont"/>
    <w:link w:val="Header"/>
    <w:uiPriority w:val="99"/>
    <w:rsid w:val="004535A4"/>
  </w:style>
  <w:style w:type="paragraph" w:styleId="Footer">
    <w:name w:val="footer"/>
    <w:basedOn w:val="Normal"/>
    <w:link w:val="FooterChar"/>
    <w:uiPriority w:val="99"/>
    <w:unhideWhenUsed/>
    <w:rsid w:val="004535A4"/>
    <w:pPr>
      <w:tabs>
        <w:tab w:val="center" w:pos="4680"/>
        <w:tab w:val="right" w:pos="9360"/>
      </w:tabs>
    </w:pPr>
  </w:style>
  <w:style w:type="character" w:customStyle="1" w:styleId="FooterChar">
    <w:name w:val="Footer Char"/>
    <w:basedOn w:val="DefaultParagraphFont"/>
    <w:link w:val="Footer"/>
    <w:uiPriority w:val="99"/>
    <w:rsid w:val="004535A4"/>
  </w:style>
  <w:style w:type="paragraph" w:styleId="NormalWeb">
    <w:name w:val="Normal (Web)"/>
    <w:basedOn w:val="Normal"/>
    <w:uiPriority w:val="99"/>
    <w:semiHidden/>
    <w:unhideWhenUsed/>
    <w:rsid w:val="00037649"/>
    <w:pPr>
      <w:spacing w:before="100" w:beforeAutospacing="1" w:after="100" w:afterAutospacing="1"/>
    </w:pPr>
    <w:rPr>
      <w:kern w:val="0"/>
      <w:sz w:val="24"/>
      <w:szCs w:val="24"/>
      <w:lang w:val="en-US"/>
      <w14:ligatures w14:val="none"/>
    </w:rPr>
  </w:style>
  <w:style w:type="character" w:styleId="Strong">
    <w:name w:val="Strong"/>
    <w:basedOn w:val="DefaultParagraphFont"/>
    <w:uiPriority w:val="22"/>
    <w:qFormat/>
    <w:rsid w:val="000376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neha36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B3140-F081-4AAC-85D4-599001AC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3917</Words>
  <Characters>22328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Neha B</dc:creator>
  <cp:keywords/>
  <dc:description/>
  <cp:lastModifiedBy>Neha B</cp:lastModifiedBy>
  <cp:revision>23</cp:revision>
  <dcterms:created xsi:type="dcterms:W3CDTF">2026-08-24T16:08:00Z</dcterms:created>
  <dcterms:modified xsi:type="dcterms:W3CDTF">2026-08-25T13:25:00Z</dcterms:modified>
</cp:coreProperties>
</file>